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36BE41B0"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7D0E26">
        <w:rPr>
          <w:spacing w:val="0"/>
          <w:sz w:val="21"/>
          <w:szCs w:val="21"/>
        </w:rPr>
        <w:t>4</w:t>
      </w:r>
      <w:r w:rsidR="00281E94" w:rsidRPr="008D5347">
        <w:rPr>
          <w:spacing w:val="0"/>
          <w:sz w:val="21"/>
          <w:szCs w:val="21"/>
        </w:rPr>
        <w:t xml:space="preserve">月　</w:t>
      </w:r>
      <w:r w:rsidR="007D0E26">
        <w:rPr>
          <w:spacing w:val="0"/>
          <w:sz w:val="21"/>
          <w:szCs w:val="21"/>
        </w:rPr>
        <w:t>29</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C683F47" w:rsidR="005927ED" w:rsidRPr="00B34CE2" w:rsidRDefault="007D0E26" w:rsidP="00E232A0">
            <w:pPr>
              <w:rPr>
                <w:rFonts w:ascii="ＭＳ Ｐ明朝" w:eastAsia="ＭＳ Ｐ明朝" w:hAnsi="ＭＳ Ｐ明朝"/>
                <w:sz w:val="22"/>
                <w:szCs w:val="22"/>
              </w:rPr>
            </w:pPr>
            <w:r>
              <w:rPr>
                <w:rFonts w:ascii="ＭＳ Ｐ明朝" w:eastAsia="ＭＳ Ｐ明朝" w:hAnsi="ＭＳ Ｐ明朝" w:hint="eastAsia"/>
                <w:sz w:val="22"/>
                <w:szCs w:val="22"/>
              </w:rPr>
              <w:t>静岡大学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7A82793" w:rsidR="005927ED" w:rsidRPr="00B34CE2" w:rsidRDefault="007D0E26"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6CAF5B8" w:rsidR="005927ED" w:rsidRPr="00B34CE2" w:rsidRDefault="007D0E26" w:rsidP="00E232A0">
            <w:pPr>
              <w:rPr>
                <w:rFonts w:ascii="ＭＳ Ｐ明朝" w:eastAsia="ＭＳ Ｐ明朝" w:hAnsi="ＭＳ Ｐ明朝"/>
                <w:sz w:val="22"/>
                <w:szCs w:val="22"/>
              </w:rPr>
            </w:pPr>
            <w:r>
              <w:rPr>
                <w:rFonts w:ascii="ＭＳ Ｐ明朝" w:eastAsia="ＭＳ Ｐ明朝" w:hAnsi="ＭＳ Ｐ明朝" w:hint="eastAsia"/>
                <w:sz w:val="22"/>
                <w:szCs w:val="22"/>
              </w:rPr>
              <w:t>脇谷尚樹</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A7BFF57" w:rsidR="005927ED" w:rsidRPr="00B34CE2" w:rsidRDefault="007D0E26"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DAD0E15" w:rsidR="005927ED" w:rsidRPr="00B34CE2" w:rsidRDefault="007D0E26"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D940348" w:rsidR="005927ED" w:rsidRPr="00B34CE2" w:rsidRDefault="007D0E26" w:rsidP="00E232A0">
            <w:pPr>
              <w:rPr>
                <w:rFonts w:ascii="ＭＳ Ｐ明朝" w:eastAsia="ＭＳ Ｐ明朝" w:hAnsi="ＭＳ Ｐ明朝"/>
                <w:sz w:val="22"/>
                <w:szCs w:val="22"/>
              </w:rPr>
            </w:pPr>
            <w:r w:rsidRPr="007D0E26">
              <w:rPr>
                <w:rFonts w:ascii="ＭＳ Ｐ明朝" w:eastAsia="ＭＳ Ｐ明朝" w:hAnsi="ＭＳ Ｐ明朝" w:hint="eastAsia"/>
                <w:sz w:val="22"/>
                <w:szCs w:val="22"/>
              </w:rPr>
              <w:t>佐伯　淳</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489EDCC" w:rsidR="00596D90" w:rsidRPr="00B34CE2" w:rsidRDefault="007D0E26" w:rsidP="00A16AEA">
            <w:pPr>
              <w:rPr>
                <w:rFonts w:ascii="ＭＳ Ｐ明朝" w:eastAsia="ＭＳ Ｐ明朝" w:hAnsi="ＭＳ Ｐ明朝"/>
                <w:sz w:val="22"/>
                <w:szCs w:val="22"/>
              </w:rPr>
            </w:pPr>
            <w:r>
              <w:rPr>
                <w:rFonts w:ascii="ＭＳ Ｐ明朝" w:eastAsia="ＭＳ Ｐ明朝" w:hAnsi="ＭＳ Ｐ明朝" w:hint="eastAsia"/>
                <w:sz w:val="22"/>
                <w:szCs w:val="22"/>
              </w:rPr>
              <w:t>アルマイトおよびポーラスシリコンを用いたガス選択性の高い半導体ガスセンサーの作製</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4A17894D" w:rsidR="00596D90" w:rsidRPr="00B34CE2" w:rsidRDefault="007D0E2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91D6583" w:rsidR="00A16AEA" w:rsidRPr="00B34CE2" w:rsidRDefault="008215A2"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なし</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6E0F63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7D0E26">
              <w:rPr>
                <w:rFonts w:ascii="ＭＳ Ｐ明朝" w:eastAsia="ＭＳ Ｐ明朝" w:hAnsi="ＭＳ Ｐ明朝" w:hint="eastAsia"/>
                <w:sz w:val="22"/>
                <w:szCs w:val="22"/>
              </w:rPr>
              <w:t>2</w:t>
            </w:r>
            <w:r w:rsidR="007D0E26">
              <w:rPr>
                <w:rFonts w:ascii="ＭＳ Ｐ明朝" w:eastAsia="ＭＳ Ｐ明朝" w:hAnsi="ＭＳ Ｐ明朝"/>
                <w:sz w:val="22"/>
                <w:szCs w:val="22"/>
              </w:rPr>
              <w:t>00,000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3C3CE31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7D0E26">
              <w:rPr>
                <w:rFonts w:ascii="ＭＳ Ｐ明朝" w:eastAsia="ＭＳ Ｐ明朝" w:hAnsi="ＭＳ Ｐ明朝" w:hint="eastAsia"/>
                <w:sz w:val="22"/>
                <w:szCs w:val="22"/>
              </w:rPr>
              <w:t>5</w:t>
            </w:r>
            <w:r w:rsidR="007D0E26">
              <w:rPr>
                <w:rFonts w:ascii="ＭＳ Ｐ明朝" w:eastAsia="ＭＳ Ｐ明朝" w:hAnsi="ＭＳ Ｐ明朝"/>
                <w:sz w:val="22"/>
                <w:szCs w:val="22"/>
              </w:rPr>
              <w:t>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62800021" w14:textId="3FA36D51" w:rsidR="00405346"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【主な研究成果】</w:t>
            </w:r>
            <w:r w:rsidR="00405346">
              <w:rPr>
                <w:rFonts w:ascii="ＭＳ Ｐ明朝" w:eastAsia="ＭＳ Ｐ明朝" w:hAnsi="ＭＳ Ｐ明朝" w:hint="eastAsia"/>
                <w:spacing w:val="0"/>
              </w:rPr>
              <w:t xml:space="preserve">　本研究の研究成果は以下の２点である。</w:t>
            </w:r>
          </w:p>
          <w:p w14:paraId="524EB01F" w14:textId="5274E0EA" w:rsidR="00596D90" w:rsidRPr="005927ED" w:rsidRDefault="00F337DC" w:rsidP="00F337DC">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①</w:t>
            </w:r>
            <w:r w:rsidR="00405346">
              <w:rPr>
                <w:rFonts w:ascii="ＭＳ Ｐ明朝" w:eastAsia="ＭＳ Ｐ明朝" w:hAnsi="ＭＳ Ｐ明朝" w:hint="eastAsia"/>
                <w:spacing w:val="0"/>
              </w:rPr>
              <w:t>ガス選択性が高いガス透過型半導体ガスセンサーの開発</w:t>
            </w:r>
          </w:p>
          <w:p w14:paraId="1AB9B133" w14:textId="736852EB" w:rsidR="00F337DC" w:rsidRPr="005927ED" w:rsidRDefault="00405346"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②開発したガス透過型ガスセンサーを用いた動作原理の検証</w:t>
            </w:r>
          </w:p>
          <w:p w14:paraId="12FAD33B" w14:textId="23BD8B9A" w:rsidR="00596D90" w:rsidRPr="005927ED" w:rsidRDefault="00347A29" w:rsidP="00347A29">
            <w:pPr>
              <w:pStyle w:val="a3"/>
              <w:spacing w:line="288" w:lineRule="atLeast"/>
              <w:ind w:firstLineChars="100" w:firstLine="220"/>
              <w:rPr>
                <w:rFonts w:ascii="ＭＳ Ｐ明朝" w:eastAsia="ＭＳ Ｐ明朝" w:hAnsi="ＭＳ Ｐ明朝" w:hint="eastAsia"/>
                <w:spacing w:val="0"/>
              </w:rPr>
            </w:pPr>
            <w:r>
              <w:rPr>
                <w:rFonts w:ascii="ＭＳ Ｐ明朝" w:eastAsia="ＭＳ Ｐ明朝" w:hAnsi="ＭＳ Ｐ明朝" w:hint="eastAsia"/>
                <w:spacing w:val="0"/>
              </w:rPr>
              <w:t>①は貫通孔を有する陽極酸化アルミニウム（アルマイト）の表面に亜鉛フェライト薄膜を形成した試料の裏面からV</w:t>
            </w:r>
            <w:r>
              <w:rPr>
                <w:rFonts w:ascii="ＭＳ Ｐ明朝" w:eastAsia="ＭＳ Ｐ明朝" w:hAnsi="ＭＳ Ｐ明朝"/>
                <w:spacing w:val="0"/>
              </w:rPr>
              <w:t>OC</w:t>
            </w:r>
            <w:r>
              <w:rPr>
                <w:rFonts w:ascii="ＭＳ Ｐ明朝" w:eastAsia="ＭＳ Ｐ明朝" w:hAnsi="ＭＳ Ｐ明朝" w:hint="eastAsia"/>
                <w:spacing w:val="0"/>
              </w:rPr>
              <w:t>（揮発性有機化合物）ガスを供給し、V</w:t>
            </w:r>
            <w:r>
              <w:rPr>
                <w:rFonts w:ascii="ＭＳ Ｐ明朝" w:eastAsia="ＭＳ Ｐ明朝" w:hAnsi="ＭＳ Ｐ明朝"/>
                <w:spacing w:val="0"/>
              </w:rPr>
              <w:t>OC</w:t>
            </w:r>
            <w:r>
              <w:rPr>
                <w:rFonts w:ascii="ＭＳ Ｐ明朝" w:eastAsia="ＭＳ Ｐ明朝" w:hAnsi="ＭＳ Ｐ明朝" w:hint="eastAsia"/>
                <w:spacing w:val="0"/>
              </w:rPr>
              <w:t>ガスがアルマイトの垂直孔中を通って表面のフェライト薄膜に到達して薄膜の抵抗率が変化する過程を計測可能な装置</w:t>
            </w:r>
            <w:r w:rsidR="00577359">
              <w:rPr>
                <w:rFonts w:ascii="ＭＳ Ｐ明朝" w:eastAsia="ＭＳ Ｐ明朝" w:hAnsi="ＭＳ Ｐ明朝" w:hint="eastAsia"/>
                <w:spacing w:val="0"/>
              </w:rPr>
              <w:t>のプロトタイプを作製した</w:t>
            </w:r>
            <w:r>
              <w:rPr>
                <w:rFonts w:ascii="ＭＳ Ｐ明朝" w:eastAsia="ＭＳ Ｐ明朝" w:hAnsi="ＭＳ Ｐ明朝" w:hint="eastAsia"/>
                <w:spacing w:val="0"/>
              </w:rPr>
              <w:t>。</w:t>
            </w:r>
          </w:p>
          <w:p w14:paraId="3B8630F0" w14:textId="12A02A8F" w:rsidR="00596D90" w:rsidRPr="005927ED" w:rsidRDefault="00347A29"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②は乳がん患者の呼気に多く含まれる</w:t>
            </w:r>
            <w:r w:rsidR="00577359">
              <w:rPr>
                <w:rFonts w:ascii="ＭＳ Ｐ明朝" w:eastAsia="ＭＳ Ｐ明朝" w:hAnsi="ＭＳ Ｐ明朝" w:hint="eastAsia"/>
                <w:spacing w:val="0"/>
              </w:rPr>
              <w:t>４種類の代表的なV</w:t>
            </w:r>
            <w:r w:rsidR="00577359">
              <w:rPr>
                <w:rFonts w:ascii="ＭＳ Ｐ明朝" w:eastAsia="ＭＳ Ｐ明朝" w:hAnsi="ＭＳ Ｐ明朝"/>
                <w:spacing w:val="0"/>
              </w:rPr>
              <w:t>OC</w:t>
            </w:r>
            <w:r w:rsidR="00577359">
              <w:rPr>
                <w:rFonts w:ascii="ＭＳ Ｐ明朝" w:eastAsia="ＭＳ Ｐ明朝" w:hAnsi="ＭＳ Ｐ明朝" w:hint="eastAsia"/>
                <w:spacing w:val="0"/>
              </w:rPr>
              <w:t>である</w:t>
            </w:r>
            <w:r w:rsidR="00577359" w:rsidRPr="00577359">
              <w:rPr>
                <w:rFonts w:ascii="ＭＳ Ｐ明朝" w:eastAsia="ＭＳ Ｐ明朝" w:hAnsi="ＭＳ Ｐ明朝" w:hint="eastAsia"/>
                <w:spacing w:val="0"/>
              </w:rPr>
              <w:t>isopropyl alcohol (IP)、1-phenyl-ehanone (acetophenone, AP)、heptanal (HA)、およびisopropyl myristate (IPM)の単体</w:t>
            </w:r>
            <w:r w:rsidR="00577359">
              <w:rPr>
                <w:rFonts w:ascii="ＭＳ Ｐ明朝" w:eastAsia="ＭＳ Ｐ明朝" w:hAnsi="ＭＳ Ｐ明朝" w:hint="eastAsia"/>
                <w:spacing w:val="0"/>
              </w:rPr>
              <w:t>を作製した装置に供給したところ、V</w:t>
            </w:r>
            <w:r w:rsidR="00577359">
              <w:rPr>
                <w:rFonts w:ascii="ＭＳ Ｐ明朝" w:eastAsia="ＭＳ Ｐ明朝" w:hAnsi="ＭＳ Ｐ明朝"/>
                <w:spacing w:val="0"/>
              </w:rPr>
              <w:t>OC</w:t>
            </w:r>
            <w:r w:rsidR="00577359">
              <w:rPr>
                <w:rFonts w:ascii="ＭＳ Ｐ明朝" w:eastAsia="ＭＳ Ｐ明朝" w:hAnsi="ＭＳ Ｐ明朝" w:hint="eastAsia"/>
                <w:spacing w:val="0"/>
              </w:rPr>
              <w:t>を供給してから検出されるまでにかかる時間はV</w:t>
            </w:r>
            <w:r w:rsidR="00577359">
              <w:rPr>
                <w:rFonts w:ascii="ＭＳ Ｐ明朝" w:eastAsia="ＭＳ Ｐ明朝" w:hAnsi="ＭＳ Ｐ明朝"/>
                <w:spacing w:val="0"/>
              </w:rPr>
              <w:t>OC</w:t>
            </w:r>
            <w:r w:rsidR="00577359">
              <w:rPr>
                <w:rFonts w:ascii="ＭＳ Ｐ明朝" w:eastAsia="ＭＳ Ｐ明朝" w:hAnsi="ＭＳ Ｐ明朝" w:hint="eastAsia"/>
                <w:spacing w:val="0"/>
              </w:rPr>
              <w:t>の分子量の平方根に概ね比例することが明らかになり、作製したガスセンサーのガス選択性が示された。</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75545A0A" w14:textId="77777777" w:rsidR="00F337DC" w:rsidRDefault="00F337DC"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r w:rsidR="00577359">
              <w:rPr>
                <w:rFonts w:ascii="ＭＳ Ｐ明朝" w:eastAsia="ＭＳ Ｐ明朝" w:hAnsi="ＭＳ Ｐ明朝" w:hint="eastAsia"/>
                <w:spacing w:val="0"/>
              </w:rPr>
              <w:t>上記のデータは1</w:t>
            </w:r>
            <w:r w:rsidR="00577359">
              <w:rPr>
                <w:rFonts w:ascii="ＭＳ Ｐ明朝" w:eastAsia="ＭＳ Ｐ明朝" w:hAnsi="ＭＳ Ｐ明朝"/>
                <w:spacing w:val="0"/>
              </w:rPr>
              <w:t>000</w:t>
            </w:r>
            <w:r w:rsidR="00577359">
              <w:rPr>
                <w:rFonts w:ascii="ＭＳ Ｐ明朝" w:eastAsia="ＭＳ Ｐ明朝" w:hAnsi="ＭＳ Ｐ明朝" w:hint="eastAsia"/>
                <w:spacing w:val="0"/>
              </w:rPr>
              <w:t>ｐｐｍの濃度のV</w:t>
            </w:r>
            <w:r w:rsidR="00577359">
              <w:rPr>
                <w:rFonts w:ascii="ＭＳ Ｐ明朝" w:eastAsia="ＭＳ Ｐ明朝" w:hAnsi="ＭＳ Ｐ明朝"/>
                <w:spacing w:val="0"/>
              </w:rPr>
              <w:t>OC</w:t>
            </w:r>
            <w:r w:rsidR="00577359">
              <w:rPr>
                <w:rFonts w:ascii="ＭＳ Ｐ明朝" w:eastAsia="ＭＳ Ｐ明朝" w:hAnsi="ＭＳ Ｐ明朝" w:hint="eastAsia"/>
                <w:spacing w:val="0"/>
              </w:rPr>
              <w:t>を用いて得られたが、</w:t>
            </w:r>
            <w:r>
              <w:rPr>
                <w:rFonts w:ascii="ＭＳ Ｐ明朝" w:eastAsia="ＭＳ Ｐ明朝" w:hAnsi="ＭＳ Ｐ明朝" w:hint="eastAsia"/>
                <w:spacing w:val="0"/>
              </w:rPr>
              <w:t>実際の乳がん患者の呼気中に含まれるV</w:t>
            </w:r>
            <w:r>
              <w:rPr>
                <w:rFonts w:ascii="ＭＳ Ｐ明朝" w:eastAsia="ＭＳ Ｐ明朝" w:hAnsi="ＭＳ Ｐ明朝"/>
                <w:spacing w:val="0"/>
              </w:rPr>
              <w:t>OC</w:t>
            </w:r>
            <w:r>
              <w:rPr>
                <w:rFonts w:ascii="ＭＳ Ｐ明朝" w:eastAsia="ＭＳ Ｐ明朝" w:hAnsi="ＭＳ Ｐ明朝" w:hint="eastAsia"/>
                <w:spacing w:val="0"/>
              </w:rPr>
              <w:t>濃度は数十p</w:t>
            </w:r>
            <w:r>
              <w:rPr>
                <w:rFonts w:ascii="ＭＳ Ｐ明朝" w:eastAsia="ＭＳ Ｐ明朝" w:hAnsi="ＭＳ Ｐ明朝"/>
                <w:spacing w:val="0"/>
              </w:rPr>
              <w:t>pb</w:t>
            </w:r>
            <w:r>
              <w:rPr>
                <w:rFonts w:ascii="ＭＳ Ｐ明朝" w:eastAsia="ＭＳ Ｐ明朝" w:hAnsi="ＭＳ Ｐ明朝" w:hint="eastAsia"/>
                <w:spacing w:val="0"/>
              </w:rPr>
              <w:t>オーダーである。このため、低濃度のV</w:t>
            </w:r>
            <w:r>
              <w:rPr>
                <w:rFonts w:ascii="ＭＳ Ｐ明朝" w:eastAsia="ＭＳ Ｐ明朝" w:hAnsi="ＭＳ Ｐ明朝"/>
                <w:spacing w:val="0"/>
              </w:rPr>
              <w:t>OC</w:t>
            </w:r>
            <w:r>
              <w:rPr>
                <w:rFonts w:ascii="ＭＳ Ｐ明朝" w:eastAsia="ＭＳ Ｐ明朝" w:hAnsi="ＭＳ Ｐ明朝" w:hint="eastAsia"/>
                <w:spacing w:val="0"/>
              </w:rPr>
              <w:t>が検出できるように検出感度を高めるとともに、V</w:t>
            </w:r>
            <w:r>
              <w:rPr>
                <w:rFonts w:ascii="ＭＳ Ｐ明朝" w:eastAsia="ＭＳ Ｐ明朝" w:hAnsi="ＭＳ Ｐ明朝"/>
                <w:spacing w:val="0"/>
              </w:rPr>
              <w:t>OC</w:t>
            </w:r>
            <w:r>
              <w:rPr>
                <w:rFonts w:ascii="ＭＳ Ｐ明朝" w:eastAsia="ＭＳ Ｐ明朝" w:hAnsi="ＭＳ Ｐ明朝" w:hint="eastAsia"/>
                <w:spacing w:val="0"/>
              </w:rPr>
              <w:t>の濃縮技術を開発する。</w:t>
            </w:r>
          </w:p>
          <w:p w14:paraId="62481623" w14:textId="77777777" w:rsidR="00F337DC" w:rsidRDefault="00F337DC"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・単体のV</w:t>
            </w:r>
            <w:r>
              <w:rPr>
                <w:rFonts w:ascii="ＭＳ Ｐ明朝" w:eastAsia="ＭＳ Ｐ明朝" w:hAnsi="ＭＳ Ｐ明朝"/>
                <w:spacing w:val="0"/>
              </w:rPr>
              <w:t>OC</w:t>
            </w:r>
            <w:r>
              <w:rPr>
                <w:rFonts w:ascii="ＭＳ Ｐ明朝" w:eastAsia="ＭＳ Ｐ明朝" w:hAnsi="ＭＳ Ｐ明朝" w:hint="eastAsia"/>
                <w:spacing w:val="0"/>
              </w:rPr>
              <w:t>ではなく、複数のV</w:t>
            </w:r>
            <w:r>
              <w:rPr>
                <w:rFonts w:ascii="ＭＳ Ｐ明朝" w:eastAsia="ＭＳ Ｐ明朝" w:hAnsi="ＭＳ Ｐ明朝"/>
                <w:spacing w:val="0"/>
              </w:rPr>
              <w:t>OC</w:t>
            </w:r>
            <w:r>
              <w:rPr>
                <w:rFonts w:ascii="ＭＳ Ｐ明朝" w:eastAsia="ＭＳ Ｐ明朝" w:hAnsi="ＭＳ Ｐ明朝" w:hint="eastAsia"/>
                <w:spacing w:val="0"/>
              </w:rPr>
              <w:t>が混合されたガスに対して各V</w:t>
            </w:r>
            <w:r>
              <w:rPr>
                <w:rFonts w:ascii="ＭＳ Ｐ明朝" w:eastAsia="ＭＳ Ｐ明朝" w:hAnsi="ＭＳ Ｐ明朝"/>
                <w:spacing w:val="0"/>
              </w:rPr>
              <w:t>OC</w:t>
            </w:r>
            <w:r>
              <w:rPr>
                <w:rFonts w:ascii="ＭＳ Ｐ明朝" w:eastAsia="ＭＳ Ｐ明朝" w:hAnsi="ＭＳ Ｐ明朝" w:hint="eastAsia"/>
                <w:spacing w:val="0"/>
              </w:rPr>
              <w:t>を分離検出できるような分析手法を確立する必要がある。</w:t>
            </w:r>
          </w:p>
          <w:p w14:paraId="401D58BE" w14:textId="40E24DDC" w:rsidR="00F337DC" w:rsidRPr="00F337DC" w:rsidRDefault="00F337DC"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・将来的には医者の協力を得て、乳がん患者の呼気を用いてV</w:t>
            </w:r>
            <w:r>
              <w:rPr>
                <w:rFonts w:ascii="ＭＳ Ｐ明朝" w:eastAsia="ＭＳ Ｐ明朝" w:hAnsi="ＭＳ Ｐ明朝"/>
                <w:spacing w:val="0"/>
              </w:rPr>
              <w:t>OC</w:t>
            </w:r>
            <w:r>
              <w:rPr>
                <w:rFonts w:ascii="ＭＳ Ｐ明朝" w:eastAsia="ＭＳ Ｐ明朝" w:hAnsi="ＭＳ Ｐ明朝" w:hint="eastAsia"/>
                <w:spacing w:val="0"/>
              </w:rPr>
              <w:t>の検出ができることを明らかにする。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60F58681"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FB489D">
              <w:rPr>
                <w:rFonts w:ascii="ＭＳ Ｐ明朝" w:eastAsia="ＭＳ Ｐ明朝" w:hAnsi="ＭＳ Ｐ明朝" w:hint="eastAsia"/>
                <w:spacing w:val="0"/>
              </w:rPr>
              <w:t>：なし</w:t>
            </w:r>
          </w:p>
          <w:p w14:paraId="5BCA6966" w14:textId="279A59F3"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FB489D">
              <w:rPr>
                <w:rFonts w:ascii="ＭＳ Ｐ明朝" w:eastAsia="ＭＳ Ｐ明朝" w:hAnsi="ＭＳ Ｐ明朝" w:hint="eastAsia"/>
                <w:spacing w:val="0"/>
              </w:rPr>
              <w:t>：日本セラミックスクス協会第3</w:t>
            </w:r>
            <w:r w:rsidR="00FB489D">
              <w:rPr>
                <w:rFonts w:ascii="ＭＳ Ｐ明朝" w:eastAsia="ＭＳ Ｐ明朝" w:hAnsi="ＭＳ Ｐ明朝"/>
                <w:spacing w:val="0"/>
              </w:rPr>
              <w:t>5</w:t>
            </w:r>
            <w:r w:rsidR="00FB489D">
              <w:rPr>
                <w:rFonts w:ascii="ＭＳ Ｐ明朝" w:eastAsia="ＭＳ Ｐ明朝" w:hAnsi="ＭＳ Ｐ明朝" w:hint="eastAsia"/>
                <w:spacing w:val="0"/>
              </w:rPr>
              <w:t>回秋季シンポジウム、第4</w:t>
            </w:r>
            <w:r w:rsidR="00FB489D">
              <w:rPr>
                <w:rFonts w:ascii="ＭＳ Ｐ明朝" w:eastAsia="ＭＳ Ｐ明朝" w:hAnsi="ＭＳ Ｐ明朝"/>
                <w:spacing w:val="0"/>
              </w:rPr>
              <w:t>2</w:t>
            </w:r>
            <w:r w:rsidR="00FB489D">
              <w:rPr>
                <w:rFonts w:ascii="ＭＳ Ｐ明朝" w:eastAsia="ＭＳ Ｐ明朝" w:hAnsi="ＭＳ Ｐ明朝" w:hint="eastAsia"/>
                <w:spacing w:val="0"/>
              </w:rPr>
              <w:t>回電子材料研究討論会</w:t>
            </w:r>
          </w:p>
          <w:p w14:paraId="7F3A43C5" w14:textId="05EBAD84"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FB489D">
              <w:rPr>
                <w:rFonts w:ascii="ＭＳ Ｐ明朝" w:eastAsia="ＭＳ Ｐ明朝" w:hAnsi="ＭＳ Ｐ明朝" w:hint="eastAsia"/>
                <w:spacing w:val="0"/>
              </w:rPr>
              <w:t>：なし</w:t>
            </w:r>
          </w:p>
          <w:p w14:paraId="7946D4F9" w14:textId="241C0D3D"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FB489D">
              <w:rPr>
                <w:rFonts w:ascii="ＭＳ Ｐ明朝" w:eastAsia="ＭＳ Ｐ明朝" w:hAnsi="ＭＳ Ｐ明朝" w:hint="eastAsia"/>
                <w:spacing w:val="0"/>
              </w:rPr>
              <w:t>：なし</w:t>
            </w:r>
          </w:p>
          <w:p w14:paraId="67235B3B" w14:textId="3819968F"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r w:rsidR="00FB489D">
              <w:rPr>
                <w:rFonts w:ascii="ＭＳ Ｐ明朝" w:eastAsia="ＭＳ Ｐ明朝" w:hAnsi="ＭＳ Ｐ明朝" w:hint="eastAsia"/>
                <w:spacing w:val="0"/>
              </w:rPr>
              <w:t>：なし</w:t>
            </w:r>
          </w:p>
          <w:p w14:paraId="2B1D7F3D" w14:textId="584F3E02"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FB489D">
              <w:rPr>
                <w:rFonts w:ascii="ＭＳ Ｐ明朝" w:eastAsia="ＭＳ Ｐ明朝" w:hAnsi="ＭＳ Ｐ明朝" w:hint="eastAsia"/>
                <w:spacing w:val="0"/>
                <w:szCs w:val="28"/>
              </w:rPr>
              <w:t>：なし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F337DC">
      <w:pPr>
        <w:rPr>
          <w:rFonts w:hint="eastAsia"/>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A23A" w14:textId="77777777" w:rsidR="00B500E8" w:rsidRDefault="00B500E8">
      <w:r>
        <w:separator/>
      </w:r>
    </w:p>
  </w:endnote>
  <w:endnote w:type="continuationSeparator" w:id="0">
    <w:p w14:paraId="771B04E0" w14:textId="77777777" w:rsidR="00B500E8" w:rsidRDefault="00B5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EF33" w14:textId="77777777" w:rsidR="00B500E8" w:rsidRDefault="00B500E8">
      <w:r>
        <w:separator/>
      </w:r>
    </w:p>
  </w:footnote>
  <w:footnote w:type="continuationSeparator" w:id="0">
    <w:p w14:paraId="0AA6D9B2" w14:textId="77777777" w:rsidR="00B500E8" w:rsidRDefault="00B5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A02ADF"/>
    <w:multiLevelType w:val="hybridMultilevel"/>
    <w:tmpl w:val="1F66F836"/>
    <w:lvl w:ilvl="0" w:tplc="007A8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2895FA8"/>
    <w:multiLevelType w:val="hybridMultilevel"/>
    <w:tmpl w:val="010430B0"/>
    <w:lvl w:ilvl="0" w:tplc="6B9CDFC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51752A"/>
    <w:multiLevelType w:val="hybridMultilevel"/>
    <w:tmpl w:val="E73A4B3A"/>
    <w:lvl w:ilvl="0" w:tplc="C2BAD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01660D"/>
    <w:multiLevelType w:val="hybridMultilevel"/>
    <w:tmpl w:val="13643440"/>
    <w:lvl w:ilvl="0" w:tplc="9C805E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F3621"/>
    <w:multiLevelType w:val="hybridMultilevel"/>
    <w:tmpl w:val="E41CC3F4"/>
    <w:lvl w:ilvl="0" w:tplc="AF1C4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940475"/>
    <w:multiLevelType w:val="hybridMultilevel"/>
    <w:tmpl w:val="B8BC941C"/>
    <w:lvl w:ilvl="0" w:tplc="0C0214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3914690">
    <w:abstractNumId w:val="9"/>
  </w:num>
  <w:num w:numId="2" w16cid:durableId="214128143">
    <w:abstractNumId w:val="2"/>
  </w:num>
  <w:num w:numId="3" w16cid:durableId="1300650422">
    <w:abstractNumId w:val="6"/>
  </w:num>
  <w:num w:numId="4" w16cid:durableId="1631933015">
    <w:abstractNumId w:val="1"/>
  </w:num>
  <w:num w:numId="5" w16cid:durableId="687681783">
    <w:abstractNumId w:val="3"/>
  </w:num>
  <w:num w:numId="6" w16cid:durableId="621157615">
    <w:abstractNumId w:val="7"/>
  </w:num>
  <w:num w:numId="7" w16cid:durableId="721830794">
    <w:abstractNumId w:val="4"/>
  </w:num>
  <w:num w:numId="8" w16cid:durableId="906916611">
    <w:abstractNumId w:val="0"/>
  </w:num>
  <w:num w:numId="9" w16cid:durableId="1599026300">
    <w:abstractNumId w:val="8"/>
  </w:num>
  <w:num w:numId="10" w16cid:durableId="113863243">
    <w:abstractNumId w:val="5"/>
  </w:num>
  <w:num w:numId="11" w16cid:durableId="1217814202">
    <w:abstractNumId w:val="12"/>
  </w:num>
  <w:num w:numId="12" w16cid:durableId="1294025227">
    <w:abstractNumId w:val="10"/>
  </w:num>
  <w:num w:numId="13" w16cid:durableId="2027169922">
    <w:abstractNumId w:val="11"/>
  </w:num>
  <w:num w:numId="14" w16cid:durableId="464661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47A29"/>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5346"/>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77359"/>
    <w:rsid w:val="005866C8"/>
    <w:rsid w:val="005927ED"/>
    <w:rsid w:val="00596D90"/>
    <w:rsid w:val="005B0D1E"/>
    <w:rsid w:val="005C15A9"/>
    <w:rsid w:val="005E3E12"/>
    <w:rsid w:val="005F7A9B"/>
    <w:rsid w:val="006072A7"/>
    <w:rsid w:val="00610166"/>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D0E26"/>
    <w:rsid w:val="008106CE"/>
    <w:rsid w:val="008215A2"/>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00E8"/>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37DC"/>
    <w:rsid w:val="00F3695C"/>
    <w:rsid w:val="00F76A1C"/>
    <w:rsid w:val="00F831D8"/>
    <w:rsid w:val="00F8407A"/>
    <w:rsid w:val="00F84B01"/>
    <w:rsid w:val="00F92C5E"/>
    <w:rsid w:val="00F93EFE"/>
    <w:rsid w:val="00F963DD"/>
    <w:rsid w:val="00FA0990"/>
    <w:rsid w:val="00FA0C83"/>
    <w:rsid w:val="00FA5486"/>
    <w:rsid w:val="00FB489D"/>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nwakiya</cp:lastModifiedBy>
  <cp:revision>15</cp:revision>
  <cp:lastPrinted>2017-05-26T07:42:00Z</cp:lastPrinted>
  <dcterms:created xsi:type="dcterms:W3CDTF">2023-04-14T07:56:00Z</dcterms:created>
  <dcterms:modified xsi:type="dcterms:W3CDTF">2023-04-29T04:16:00Z</dcterms:modified>
</cp:coreProperties>
</file>