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014E" w14:textId="49836F64" w:rsidR="00084C53" w:rsidRDefault="00954345" w:rsidP="00361542">
      <w:pPr>
        <w:pStyle w:val="a3"/>
        <w:ind w:left="8160" w:right="236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令和</w:t>
      </w:r>
      <w:r w:rsidR="009F6EFA">
        <w:rPr>
          <w:rFonts w:hint="eastAsia"/>
          <w:spacing w:val="0"/>
          <w:sz w:val="24"/>
          <w:szCs w:val="28"/>
        </w:rPr>
        <w:t>６</w:t>
      </w:r>
      <w:r>
        <w:rPr>
          <w:rFonts w:hint="eastAsia"/>
          <w:spacing w:val="0"/>
          <w:sz w:val="24"/>
          <w:szCs w:val="28"/>
        </w:rPr>
        <w:t>年度　ILM</w:t>
      </w:r>
      <w:r w:rsidR="00A16AEA" w:rsidRPr="00A16AEA">
        <w:rPr>
          <w:rFonts w:hint="eastAsia"/>
          <w:spacing w:val="0"/>
          <w:sz w:val="24"/>
          <w:szCs w:val="28"/>
        </w:rPr>
        <w:t>共同利用・共同研究報告書</w:t>
      </w:r>
    </w:p>
    <w:p w14:paraId="004AC443" w14:textId="15A0F82C" w:rsidR="00084C53" w:rsidRDefault="006D49C0" w:rsidP="00281E94">
      <w:pPr>
        <w:pStyle w:val="a3"/>
        <w:ind w:left="7140" w:hangingChars="3400" w:hanging="714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202</w:t>
      </w:r>
      <w:r w:rsidR="009F6EFA">
        <w:rPr>
          <w:spacing w:val="0"/>
          <w:sz w:val="21"/>
          <w:szCs w:val="21"/>
        </w:rPr>
        <w:t>5</w:t>
      </w:r>
      <w:r w:rsidR="00281E94" w:rsidRPr="008D5347">
        <w:rPr>
          <w:rFonts w:hint="eastAsia"/>
          <w:spacing w:val="0"/>
          <w:sz w:val="21"/>
          <w:szCs w:val="21"/>
        </w:rPr>
        <w:t>年</w:t>
      </w:r>
      <w:r w:rsidR="00281E94" w:rsidRPr="008D5347">
        <w:rPr>
          <w:spacing w:val="0"/>
          <w:sz w:val="21"/>
          <w:szCs w:val="21"/>
        </w:rPr>
        <w:t xml:space="preserve">　</w:t>
      </w:r>
      <w:r w:rsidR="00BF5831">
        <w:rPr>
          <w:spacing w:val="0"/>
          <w:sz w:val="21"/>
          <w:szCs w:val="21"/>
        </w:rPr>
        <w:t>4</w:t>
      </w:r>
      <w:r w:rsidR="00281E94" w:rsidRPr="008D5347">
        <w:rPr>
          <w:spacing w:val="0"/>
          <w:sz w:val="21"/>
          <w:szCs w:val="21"/>
        </w:rPr>
        <w:t>月</w:t>
      </w:r>
      <w:r w:rsidR="00941C56">
        <w:rPr>
          <w:rFonts w:hint="eastAsia"/>
          <w:spacing w:val="0"/>
          <w:sz w:val="21"/>
          <w:szCs w:val="21"/>
        </w:rPr>
        <w:t xml:space="preserve"> 1</w:t>
      </w:r>
      <w:r w:rsidR="00BF5831">
        <w:rPr>
          <w:spacing w:val="0"/>
          <w:sz w:val="21"/>
          <w:szCs w:val="21"/>
        </w:rPr>
        <w:t>6</w:t>
      </w:r>
      <w:r w:rsidR="00281E94" w:rsidRPr="008D5347">
        <w:rPr>
          <w:spacing w:val="0"/>
          <w:sz w:val="21"/>
          <w:szCs w:val="21"/>
        </w:rPr>
        <w:t>日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12"/>
        <w:gridCol w:w="1219"/>
        <w:gridCol w:w="2260"/>
        <w:gridCol w:w="349"/>
        <w:gridCol w:w="3442"/>
      </w:tblGrid>
      <w:tr w:rsidR="005927ED" w:rsidRPr="00E11E3A" w14:paraId="108301A6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C3F729" w14:textId="29B2F40F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研究代表者</w:t>
            </w:r>
          </w:p>
        </w:tc>
        <w:tc>
          <w:tcPr>
            <w:tcW w:w="1219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4BEDE112" w14:textId="7CAB81E1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46136E0" w14:textId="64C8009F" w:rsidR="005927ED" w:rsidRPr="00B34CE2" w:rsidRDefault="00941C56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大阪大学超高圧電子顕微鏡センター</w:t>
            </w:r>
          </w:p>
        </w:tc>
      </w:tr>
      <w:tr w:rsidR="005927ED" w:rsidRPr="00E11E3A" w14:paraId="616460AC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E5FAD8" w14:textId="77777777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78D4FC11" w14:textId="0D43CA1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1DD722F2" w14:textId="08B19032" w:rsidR="005927ED" w:rsidRPr="00B34CE2" w:rsidRDefault="00941C56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准教授</w:t>
            </w:r>
          </w:p>
        </w:tc>
      </w:tr>
      <w:tr w:rsidR="005927ED" w:rsidRPr="00E11E3A" w14:paraId="5DBBA147" w14:textId="77777777" w:rsidTr="00CE65BF">
        <w:trPr>
          <w:trHeight w:val="285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55E58" w14:textId="49206A6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E1660C" w14:textId="196024B5" w:rsidR="005927ED" w:rsidRPr="00B34CE2" w:rsidRDefault="005927E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F1223F" w14:textId="7EEA62E4" w:rsidR="005927ED" w:rsidRPr="00B34CE2" w:rsidRDefault="00941C56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佐藤 和久</w:t>
            </w:r>
          </w:p>
        </w:tc>
      </w:tr>
      <w:tr w:rsidR="005927ED" w:rsidRPr="00E11E3A" w14:paraId="00F53EAD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C2490" w14:textId="2299F914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共同研究者</w:t>
            </w:r>
          </w:p>
          <w:p w14:paraId="2305DCBC" w14:textId="4CD3EB9E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（対応者）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24D1A159" w14:textId="07EB1D5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2F1CA93" w14:textId="2DCAE752" w:rsidR="005927ED" w:rsidRPr="00B34CE2" w:rsidRDefault="00941C56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富山大学先進アルミニウム国際研究センター</w:t>
            </w:r>
          </w:p>
        </w:tc>
      </w:tr>
      <w:tr w:rsidR="005927ED" w:rsidRPr="00E11E3A" w14:paraId="2FEDC074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F9342A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51532891" w14:textId="3E7E220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7E481F82" w14:textId="48BD6360" w:rsidR="005927ED" w:rsidRPr="00B34CE2" w:rsidRDefault="00941C56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5927ED" w:rsidRPr="00E11E3A" w14:paraId="17A1B61E" w14:textId="77777777" w:rsidTr="00CE65BF">
        <w:trPr>
          <w:trHeight w:val="252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D720E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D63AB" w14:textId="27FC259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6557622" w14:textId="35CD0BAF" w:rsidR="005927ED" w:rsidRPr="00B34CE2" w:rsidRDefault="00941C56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石本 卓也</w:t>
            </w:r>
          </w:p>
        </w:tc>
      </w:tr>
      <w:tr w:rsidR="00596D90" w:rsidRPr="00E11E3A" w14:paraId="6728BD31" w14:textId="77777777" w:rsidTr="00A16AEA">
        <w:trPr>
          <w:trHeight w:val="625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B8" w14:textId="30FD6D19" w:rsidR="00596D90" w:rsidRPr="00B34CE2" w:rsidRDefault="00596D90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9D19" w14:textId="5DA7EA96" w:rsidR="00596D90" w:rsidRPr="00B34CE2" w:rsidRDefault="009F6EFA" w:rsidP="00A16A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生体用合金における</w:t>
            </w:r>
            <w:r w:rsidR="00941C56">
              <w:rPr>
                <w:rFonts w:ascii="ＭＳ Ｐ明朝" w:eastAsia="ＭＳ Ｐ明朝" w:hAnsi="ＭＳ Ｐ明朝" w:hint="eastAsia"/>
                <w:sz w:val="22"/>
                <w:szCs w:val="22"/>
              </w:rPr>
              <w:t>レーザ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溶融凝固過程で形成される</w:t>
            </w:r>
            <w:r w:rsidR="00941C56">
              <w:rPr>
                <w:rFonts w:ascii="ＭＳ Ｐ明朝" w:eastAsia="ＭＳ Ｐ明朝" w:hAnsi="ＭＳ Ｐ明朝" w:hint="eastAsia"/>
                <w:sz w:val="22"/>
                <w:szCs w:val="22"/>
              </w:rPr>
              <w:t>特異組織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解明</w:t>
            </w:r>
          </w:p>
        </w:tc>
      </w:tr>
      <w:tr w:rsidR="00596D90" w:rsidRPr="00E11E3A" w14:paraId="519EC9CD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63E5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4C07C7" w14:textId="295FB320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共同研究テーマ</w:t>
            </w:r>
          </w:p>
          <w:p w14:paraId="22ACAAEB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EEFD69" w14:textId="20CBCCAE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CE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該当するものに</w:t>
            </w:r>
            <w:r w:rsid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をつけてください。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dashed" w:sz="4" w:space="0" w:color="000000"/>
            </w:tcBorders>
          </w:tcPr>
          <w:p w14:paraId="0B7C5B3F" w14:textId="35F8D330" w:rsidR="00596D90" w:rsidRPr="00B34CE2" w:rsidRDefault="00941C5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☑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全国共同利用・共同研究助成</w:t>
            </w:r>
          </w:p>
          <w:p w14:paraId="3CC538E8" w14:textId="534B7F7B" w:rsidR="00596D90" w:rsidRPr="00B34CE2" w:rsidRDefault="00B34CE2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国際共同利用・共同研究助成</w:t>
            </w:r>
          </w:p>
          <w:p w14:paraId="5581B0DB" w14:textId="7FD64148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共通試料提供・共同研究助成</w:t>
            </w:r>
          </w:p>
          <w:p w14:paraId="7C69A050" w14:textId="2F01605B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試料分析評価受託・共同研究助成</w:t>
            </w:r>
          </w:p>
          <w:p w14:paraId="64F8FBF7" w14:textId="50BD772D" w:rsidR="00596D90" w:rsidRPr="00B34CE2" w:rsidRDefault="00596D90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dashed" w:sz="4" w:space="0" w:color="000000"/>
            </w:tcBorders>
          </w:tcPr>
          <w:p w14:paraId="379C0909" w14:textId="311E54BB" w:rsidR="00596D90" w:rsidRPr="00B34CE2" w:rsidRDefault="00C52B27" w:rsidP="00596D9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重点テーマ</w:t>
            </w:r>
          </w:p>
          <w:p w14:paraId="120E0CC3" w14:textId="0110D42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輸送機器材料開発</w:t>
            </w:r>
          </w:p>
          <w:p w14:paraId="2FEFE168" w14:textId="6BB044C4" w:rsidR="00596D90" w:rsidRPr="00B34CE2" w:rsidRDefault="00941C56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☑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生体材料開発</w:t>
            </w:r>
          </w:p>
          <w:p w14:paraId="2BBE4344" w14:textId="501C774C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橋梁・建築用材料開発</w:t>
            </w:r>
          </w:p>
          <w:p w14:paraId="7712B945" w14:textId="5A9BCE70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キンク強化</w:t>
            </w:r>
          </w:p>
          <w:p w14:paraId="3BDE137F" w14:textId="458DFFC5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自由テーマ</w:t>
            </w:r>
          </w:p>
        </w:tc>
      </w:tr>
      <w:tr w:rsidR="00A16AEA" w:rsidRPr="00E11E3A" w14:paraId="7338AEEA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34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AE47B" w14:textId="149C226A" w:rsidR="00A16AEA" w:rsidRPr="00B34CE2" w:rsidRDefault="00A16AEA" w:rsidP="00B34CE2">
            <w:pPr>
              <w:ind w:leftChars="35" w:left="73"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使用設備名</w:t>
            </w:r>
          </w:p>
          <w:p w14:paraId="1D06D00F" w14:textId="53D9FF77" w:rsidR="005927ED" w:rsidRPr="00B34CE2" w:rsidRDefault="005927ED" w:rsidP="00B34CE2">
            <w:pPr>
              <w:ind w:leftChars="35" w:left="73" w:right="68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（ILM保有のもの）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 w14:paraId="624103B9" w14:textId="46929ECC" w:rsidR="00A16AEA" w:rsidRPr="00B34CE2" w:rsidRDefault="00941C56" w:rsidP="00E232A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電子顕微鏡、力学試験機</w:t>
            </w:r>
            <w:r w:rsidR="009F6EFA">
              <w:rPr>
                <w:rFonts w:ascii="ＭＳ Ｐ明朝" w:eastAsia="ＭＳ Ｐ明朝" w:hAnsi="ＭＳ Ｐ明朝" w:hint="eastAsia"/>
                <w:sz w:val="22"/>
                <w:szCs w:val="22"/>
              </w:rPr>
              <w:t>、腐食試験装置</w:t>
            </w:r>
          </w:p>
        </w:tc>
      </w:tr>
      <w:tr w:rsidR="00174206" w:rsidRPr="00E11E3A" w14:paraId="029F0F60" w14:textId="77777777" w:rsidTr="00E232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09B37A0" w14:textId="031E96D6" w:rsidR="00174206" w:rsidRPr="00B34CE2" w:rsidRDefault="00174206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配当額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B1CF44" w14:textId="680E34EB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旅費　　　　（　　　　　　　　</w:t>
            </w:r>
            <w:r w:rsidR="00941C56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 w:rsidR="00941C56">
              <w:rPr>
                <w:rFonts w:ascii="ＭＳ Ｐ明朝" w:eastAsia="ＭＳ Ｐ明朝" w:hAnsi="ＭＳ Ｐ明朝"/>
                <w:sz w:val="22"/>
                <w:szCs w:val="22"/>
              </w:rPr>
              <w:t xml:space="preserve">40,000 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円）</w:t>
            </w:r>
          </w:p>
        </w:tc>
        <w:tc>
          <w:tcPr>
            <w:tcW w:w="3791" w:type="dxa"/>
            <w:gridSpan w:val="2"/>
            <w:tcBorders>
              <w:left w:val="dashSmallGap" w:sz="4" w:space="0" w:color="auto"/>
            </w:tcBorders>
            <w:vAlign w:val="center"/>
          </w:tcPr>
          <w:p w14:paraId="69692AE2" w14:textId="132E9052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消耗品　　　　（　　　　　　</w:t>
            </w:r>
            <w:r w:rsidR="00941C56"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  <w:r w:rsidR="00941C56">
              <w:rPr>
                <w:rFonts w:ascii="ＭＳ Ｐ明朝" w:eastAsia="ＭＳ Ｐ明朝" w:hAnsi="ＭＳ Ｐ明朝"/>
                <w:sz w:val="22"/>
                <w:szCs w:val="22"/>
              </w:rPr>
              <w:t>0.000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円）</w:t>
            </w:r>
          </w:p>
        </w:tc>
      </w:tr>
      <w:tr w:rsidR="00596D90" w:rsidRPr="00E11E3A" w14:paraId="25A704D5" w14:textId="77777777" w:rsidTr="00596D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5816"/>
          <w:jc w:val="center"/>
        </w:trPr>
        <w:tc>
          <w:tcPr>
            <w:tcW w:w="9438" w:type="dxa"/>
            <w:gridSpan w:val="6"/>
          </w:tcPr>
          <w:p w14:paraId="7990412D" w14:textId="77777777" w:rsidR="00596D90" w:rsidRPr="005927ED" w:rsidRDefault="00596D90" w:rsidP="007C4D3D">
            <w:pPr>
              <w:pStyle w:val="a3"/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研究成果内容</w:t>
            </w: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  <w:szCs w:val="18"/>
              </w:rPr>
              <w:t>※「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研究成果」、「</w:t>
            </w:r>
            <w:r w:rsidRPr="005927ED"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  <w:t>展望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」、「具体的な成果」について、簡潔に記述してください。</w:t>
            </w:r>
          </w:p>
          <w:p w14:paraId="2E2165E4" w14:textId="77777777" w:rsidR="00596D90" w:rsidRPr="005927ED" w:rsidRDefault="00596D90" w:rsidP="007C4D3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【主な研究成果】</w:t>
            </w:r>
          </w:p>
          <w:p w14:paraId="2FC77C5D" w14:textId="7FA666D2" w:rsidR="00596D90" w:rsidRPr="001D016A" w:rsidRDefault="001D257B" w:rsidP="007C4D3D">
            <w:pPr>
              <w:pStyle w:val="a3"/>
              <w:rPr>
                <w:rFonts w:ascii="Times New Roman" w:eastAsia="ＭＳ Ｐ明朝" w:hAnsi="Times New Roman" w:cs="Times New Roman"/>
                <w:spacing w:val="0"/>
              </w:rPr>
            </w:pPr>
            <w:r w:rsidRPr="001D257B">
              <w:rPr>
                <w:rFonts w:ascii="Times New Roman" w:eastAsia="ＭＳ Ｐ明朝" w:hAnsi="Times New Roman" w:cs="Times New Roman"/>
                <w:spacing w:val="0"/>
              </w:rPr>
              <w:t>本研究では、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低ヤング率、高強度・高延性、高耐食性を兼ね備え、インプラント用材料として期待される</w:t>
            </w:r>
            <w:r w:rsidR="005C644D" w:rsidRPr="001D257B">
              <w:rPr>
                <w:rFonts w:ascii="Times New Roman" w:eastAsia="ＭＳ Ｐ明朝" w:hAnsi="Times New Roman" w:cs="Times New Roman"/>
                <w:spacing w:val="0"/>
              </w:rPr>
              <w:t>β</w:t>
            </w:r>
            <w:r w:rsidR="005C644D" w:rsidRPr="001D257B">
              <w:rPr>
                <w:rFonts w:ascii="Times New Roman" w:eastAsia="ＭＳ Ｐ明朝" w:hAnsi="Times New Roman" w:cs="Times New Roman"/>
                <w:spacing w:val="0"/>
              </w:rPr>
              <w:t>型</w:t>
            </w:r>
            <w:r w:rsidR="005C644D" w:rsidRPr="001D257B">
              <w:rPr>
                <w:rFonts w:ascii="Times New Roman" w:eastAsia="ＭＳ Ｐ明朝" w:hAnsi="Times New Roman" w:cs="Times New Roman"/>
                <w:spacing w:val="0"/>
              </w:rPr>
              <w:t>Ti-15Mo-5Zr-3Al</w:t>
            </w:r>
            <w:r w:rsidR="005C644D" w:rsidRPr="001D257B">
              <w:rPr>
                <w:rFonts w:ascii="Times New Roman" w:eastAsia="ＭＳ Ｐ明朝" w:hAnsi="Times New Roman" w:cs="Times New Roman"/>
                <w:spacing w:val="0"/>
              </w:rPr>
              <w:t>合金を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、</w:t>
            </w:r>
            <w:r w:rsidRPr="001D257B">
              <w:rPr>
                <w:rFonts w:ascii="Times New Roman" w:eastAsia="ＭＳ Ｐ明朝" w:hAnsi="Times New Roman" w:cs="Times New Roman"/>
                <w:spacing w:val="0"/>
              </w:rPr>
              <w:t>レーザ粉末床溶融結合法</w:t>
            </w:r>
            <w:r w:rsidRPr="001D257B">
              <w:rPr>
                <w:rFonts w:ascii="Times New Roman" w:eastAsia="ＭＳ Ｐ明朝" w:hAnsi="Times New Roman" w:cs="Times New Roman"/>
                <w:spacing w:val="0"/>
              </w:rPr>
              <w:t>(LPBF)</w:t>
            </w:r>
            <w:r w:rsidRPr="001D257B">
              <w:rPr>
                <w:rFonts w:ascii="Times New Roman" w:eastAsia="ＭＳ Ｐ明朝" w:hAnsi="Times New Roman" w:cs="Times New Roman"/>
                <w:spacing w:val="0"/>
              </w:rPr>
              <w:t>を用いて</w:t>
            </w:r>
            <w:r w:rsidR="005C644D" w:rsidRPr="001D257B">
              <w:rPr>
                <w:rFonts w:ascii="Times New Roman" w:eastAsia="ＭＳ Ｐ明朝" w:hAnsi="Times New Roman" w:cs="Times New Roman"/>
                <w:spacing w:val="0"/>
              </w:rPr>
              <w:t>Ti-6Al-4V</w:t>
            </w:r>
            <w:r w:rsidR="005C644D" w:rsidRPr="001D257B">
              <w:rPr>
                <w:rFonts w:ascii="Times New Roman" w:eastAsia="ＭＳ Ｐ明朝" w:hAnsi="Times New Roman" w:cs="Times New Roman"/>
                <w:spacing w:val="0"/>
              </w:rPr>
              <w:t>合金板上に</w:t>
            </w:r>
            <w:r w:rsidRPr="001D257B">
              <w:rPr>
                <w:rFonts w:ascii="Times New Roman" w:eastAsia="ＭＳ Ｐ明朝" w:hAnsi="Times New Roman" w:cs="Times New Roman"/>
                <w:spacing w:val="0"/>
              </w:rPr>
              <w:t>造形し、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形成される</w:t>
            </w:r>
            <w:r w:rsidRPr="001D257B">
              <w:rPr>
                <w:rFonts w:ascii="Times New Roman" w:eastAsia="ＭＳ Ｐ明朝" w:hAnsi="Times New Roman" w:cs="Times New Roman"/>
                <w:spacing w:val="0"/>
              </w:rPr>
              <w:t>微細組織と組成</w:t>
            </w:r>
            <w:r w:rsidR="007C4D3D">
              <w:rPr>
                <w:rFonts w:ascii="Times New Roman" w:eastAsia="ＭＳ Ｐ明朝" w:hAnsi="Times New Roman" w:cs="Times New Roman" w:hint="eastAsia"/>
                <w:spacing w:val="0"/>
              </w:rPr>
              <w:t>変化</w:t>
            </w:r>
            <w:r w:rsidRPr="001D257B">
              <w:rPr>
                <w:rFonts w:ascii="Times New Roman" w:eastAsia="ＭＳ Ｐ明朝" w:hAnsi="Times New Roman" w:cs="Times New Roman"/>
                <w:spacing w:val="0"/>
              </w:rPr>
              <w:t>について透過電子顕微鏡</w:t>
            </w:r>
            <w:r>
              <w:rPr>
                <w:rFonts w:ascii="Times New Roman" w:eastAsia="ＭＳ Ｐ明朝" w:hAnsi="Times New Roman" w:cs="Times New Roman" w:hint="eastAsia"/>
                <w:spacing w:val="0"/>
              </w:rPr>
              <w:t>(</w:t>
            </w:r>
            <w:r>
              <w:rPr>
                <w:rFonts w:ascii="Times New Roman" w:eastAsia="ＭＳ Ｐ明朝" w:hAnsi="Times New Roman" w:cs="Times New Roman"/>
                <w:spacing w:val="0"/>
              </w:rPr>
              <w:t>TEM)</w:t>
            </w:r>
            <w:r w:rsidRPr="001D257B">
              <w:rPr>
                <w:rFonts w:ascii="Times New Roman" w:eastAsia="ＭＳ Ｐ明朝" w:hAnsi="Times New Roman" w:cs="Times New Roman"/>
                <w:spacing w:val="0"/>
              </w:rPr>
              <w:t>を用いて調べた</w:t>
            </w:r>
            <w:r>
              <w:rPr>
                <w:rFonts w:ascii="Times New Roman" w:eastAsia="ＭＳ Ｐ明朝" w:hAnsi="Times New Roman" w:cs="Times New Roman" w:hint="eastAsia"/>
                <w:spacing w:val="0"/>
              </w:rPr>
              <w:t>。レーザ走査方向を</w:t>
            </w:r>
            <w:r>
              <w:rPr>
                <w:rFonts w:ascii="Times New Roman" w:eastAsia="ＭＳ Ｐ明朝" w:hAnsi="Times New Roman" w:cs="Times New Roman" w:hint="eastAsia"/>
                <w:spacing w:val="0"/>
              </w:rPr>
              <w:t>X</w:t>
            </w:r>
            <w:r>
              <w:rPr>
                <w:rFonts w:ascii="Times New Roman" w:eastAsia="ＭＳ Ｐ明朝" w:hAnsi="Times New Roman" w:cs="Times New Roman" w:hint="eastAsia"/>
                <w:spacing w:val="0"/>
              </w:rPr>
              <w:t>、造形方向を</w:t>
            </w:r>
            <w:r>
              <w:rPr>
                <w:rFonts w:ascii="Times New Roman" w:eastAsia="ＭＳ Ｐ明朝" w:hAnsi="Times New Roman" w:cs="Times New Roman" w:hint="eastAsia"/>
                <w:spacing w:val="0"/>
              </w:rPr>
              <w:t>Z</w:t>
            </w:r>
            <w:r>
              <w:rPr>
                <w:rFonts w:ascii="Times New Roman" w:eastAsia="ＭＳ Ｐ明朝" w:hAnsi="Times New Roman" w:cs="Times New Roman" w:hint="eastAsia"/>
                <w:spacing w:val="0"/>
              </w:rPr>
              <w:t>として、</w:t>
            </w:r>
            <w:r>
              <w:rPr>
                <w:rFonts w:ascii="Times New Roman" w:eastAsia="ＭＳ Ｐ明朝" w:hAnsi="Times New Roman" w:cs="Times New Roman" w:hint="eastAsia"/>
                <w:spacing w:val="0"/>
              </w:rPr>
              <w:t>Y</w:t>
            </w:r>
            <w:r>
              <w:rPr>
                <w:rFonts w:ascii="Times New Roman" w:eastAsia="ＭＳ Ｐ明朝" w:hAnsi="Times New Roman" w:cs="Times New Roman"/>
                <w:spacing w:val="0"/>
              </w:rPr>
              <w:t>Z</w:t>
            </w:r>
            <w:r>
              <w:rPr>
                <w:rFonts w:ascii="Times New Roman" w:eastAsia="ＭＳ Ｐ明朝" w:hAnsi="Times New Roman" w:cs="Times New Roman" w:hint="eastAsia"/>
                <w:spacing w:val="0"/>
              </w:rPr>
              <w:t>断面の溶融池</w:t>
            </w:r>
            <w:r w:rsidR="005F6A35">
              <w:rPr>
                <w:rFonts w:ascii="Times New Roman" w:eastAsia="ＭＳ Ｐ明朝" w:hAnsi="Times New Roman" w:cs="Times New Roman" w:hint="eastAsia"/>
                <w:spacing w:val="0"/>
              </w:rPr>
              <w:t>内</w:t>
            </w:r>
            <w:r>
              <w:rPr>
                <w:rFonts w:ascii="Times New Roman" w:eastAsia="ＭＳ Ｐ明朝" w:hAnsi="Times New Roman" w:cs="Times New Roman" w:hint="eastAsia"/>
                <w:spacing w:val="0"/>
              </w:rPr>
              <w:t>から</w:t>
            </w:r>
            <w:r>
              <w:rPr>
                <w:rFonts w:ascii="Times New Roman" w:eastAsia="ＭＳ Ｐ明朝" w:hAnsi="Times New Roman" w:cs="Times New Roman" w:hint="eastAsia"/>
                <w:spacing w:val="0"/>
              </w:rPr>
              <w:t>F</w:t>
            </w:r>
            <w:r>
              <w:rPr>
                <w:rFonts w:ascii="Times New Roman" w:eastAsia="ＭＳ Ｐ明朝" w:hAnsi="Times New Roman" w:cs="Times New Roman"/>
                <w:spacing w:val="0"/>
              </w:rPr>
              <w:t>IB</w:t>
            </w:r>
            <w:r>
              <w:rPr>
                <w:rFonts w:ascii="Times New Roman" w:eastAsia="ＭＳ Ｐ明朝" w:hAnsi="Times New Roman" w:cs="Times New Roman" w:hint="eastAsia"/>
                <w:spacing w:val="0"/>
              </w:rPr>
              <w:t>を用いて</w:t>
            </w:r>
            <w:r>
              <w:rPr>
                <w:rFonts w:ascii="Times New Roman" w:eastAsia="ＭＳ Ｐ明朝" w:hAnsi="Times New Roman" w:cs="Times New Roman" w:hint="eastAsia"/>
                <w:spacing w:val="0"/>
              </w:rPr>
              <w:t>T</w:t>
            </w:r>
            <w:r>
              <w:rPr>
                <w:rFonts w:ascii="Times New Roman" w:eastAsia="ＭＳ Ｐ明朝" w:hAnsi="Times New Roman" w:cs="Times New Roman"/>
                <w:spacing w:val="0"/>
              </w:rPr>
              <w:t>EM</w:t>
            </w:r>
            <w:r>
              <w:rPr>
                <w:rFonts w:ascii="Times New Roman" w:eastAsia="ＭＳ Ｐ明朝" w:hAnsi="Times New Roman" w:cs="Times New Roman" w:hint="eastAsia"/>
                <w:spacing w:val="0"/>
              </w:rPr>
              <w:t>観察用試料を作製した。</w:t>
            </w:r>
            <w:r w:rsidR="00800825">
              <w:rPr>
                <w:rFonts w:ascii="Times New Roman" w:eastAsia="ＭＳ Ｐ明朝" w:hAnsi="Times New Roman" w:cs="Times New Roman" w:hint="eastAsia"/>
                <w:spacing w:val="0"/>
              </w:rPr>
              <w:t>造形体</w:t>
            </w:r>
            <w:r w:rsidR="00800825">
              <w:rPr>
                <w:rFonts w:ascii="Times New Roman" w:eastAsia="ＭＳ Ｐ明朝" w:hAnsi="Times New Roman" w:cs="Times New Roman" w:hint="eastAsia"/>
                <w:spacing w:val="0"/>
              </w:rPr>
              <w:t>1</w:t>
            </w:r>
            <w:r w:rsidR="00807B6A">
              <w:rPr>
                <w:rFonts w:ascii="Times New Roman" w:eastAsia="ＭＳ Ｐ明朝" w:hAnsi="Times New Roman" w:cs="Times New Roman" w:hint="eastAsia"/>
                <w:spacing w:val="0"/>
              </w:rPr>
              <w:t>層目は</w:t>
            </w:r>
            <w:r w:rsidR="00807B6A" w:rsidRPr="00807B6A">
              <w:rPr>
                <w:rFonts w:ascii="Times New Roman" w:eastAsia="ＭＳ Ｐ明朝" w:hAnsi="Times New Roman" w:cs="Times New Roman"/>
                <w:spacing w:val="0"/>
              </w:rPr>
              <w:t>α</w:t>
            </w:r>
            <w:r w:rsidR="00807B6A" w:rsidRPr="00807B6A">
              <w:rPr>
                <w:rFonts w:ascii="Times New Roman" w:eastAsia="ＭＳ Ｐ明朝" w:hAnsi="Times New Roman" w:cs="Times New Roman"/>
                <w:spacing w:val="0"/>
              </w:rPr>
              <w:t>、</w:t>
            </w:r>
            <w:r w:rsidR="00807B6A" w:rsidRPr="00807B6A">
              <w:rPr>
                <w:rFonts w:ascii="Times New Roman" w:eastAsia="ＭＳ Ｐ明朝" w:hAnsi="Times New Roman" w:cs="Times New Roman"/>
                <w:spacing w:val="0"/>
              </w:rPr>
              <w:t>β</w:t>
            </w:r>
            <w:r w:rsidR="00807B6A" w:rsidRPr="00807B6A">
              <w:rPr>
                <w:rFonts w:ascii="Times New Roman" w:eastAsia="ＭＳ Ｐ明朝" w:hAnsi="Times New Roman" w:cs="Times New Roman"/>
                <w:spacing w:val="0"/>
              </w:rPr>
              <w:t>、</w:t>
            </w:r>
            <w:r w:rsidR="00807B6A" w:rsidRPr="00807B6A">
              <w:rPr>
                <w:rFonts w:ascii="Times New Roman" w:eastAsia="ＭＳ Ｐ明朝" w:hAnsi="Times New Roman" w:cs="Times New Roman"/>
                <w:spacing w:val="0"/>
              </w:rPr>
              <w:t>α’’</w:t>
            </w:r>
            <w:r w:rsidR="00807B6A" w:rsidRPr="00807B6A">
              <w:rPr>
                <w:rFonts w:ascii="Times New Roman" w:eastAsia="ＭＳ Ｐ明朝" w:hAnsi="Times New Roman" w:cs="Times New Roman"/>
                <w:spacing w:val="0"/>
              </w:rPr>
              <w:t>、</w:t>
            </w:r>
            <w:r w:rsidR="00807B6A" w:rsidRPr="00807B6A">
              <w:rPr>
                <w:rFonts w:ascii="Times New Roman" w:eastAsia="ＭＳ Ｐ明朝" w:hAnsi="Times New Roman" w:cs="Times New Roman"/>
                <w:spacing w:val="0"/>
              </w:rPr>
              <w:t>ω</w:t>
            </w:r>
            <w:r w:rsidR="00807B6A">
              <w:rPr>
                <w:rFonts w:ascii="Times New Roman" w:eastAsia="ＭＳ Ｐ明朝" w:hAnsi="Times New Roman" w:cs="Times New Roman" w:hint="eastAsia"/>
                <w:spacing w:val="0"/>
              </w:rPr>
              <w:t>相で構成されていたが、</w:t>
            </w:r>
            <w:r w:rsidR="00807B6A">
              <w:rPr>
                <w:rFonts w:ascii="Times New Roman" w:eastAsia="ＭＳ Ｐ明朝" w:hAnsi="Times New Roman" w:cs="Times New Roman" w:hint="eastAsia"/>
                <w:spacing w:val="0"/>
              </w:rPr>
              <w:t>2</w:t>
            </w:r>
            <w:r w:rsidR="00807B6A">
              <w:rPr>
                <w:rFonts w:ascii="Times New Roman" w:eastAsia="ＭＳ Ｐ明朝" w:hAnsi="Times New Roman" w:cs="Times New Roman" w:hint="eastAsia"/>
                <w:spacing w:val="0"/>
              </w:rPr>
              <w:t>層目</w:t>
            </w:r>
            <w:r w:rsidR="00CB27F7">
              <w:rPr>
                <w:rFonts w:ascii="Times New Roman" w:eastAsia="ＭＳ Ｐ明朝" w:hAnsi="Times New Roman" w:cs="Times New Roman" w:hint="eastAsia"/>
                <w:spacing w:val="0"/>
              </w:rPr>
              <w:t>以降</w:t>
            </w:r>
            <w:r w:rsidR="001D016A">
              <w:rPr>
                <w:rFonts w:ascii="Times New Roman" w:eastAsia="ＭＳ Ｐ明朝" w:hAnsi="Times New Roman" w:cs="Times New Roman" w:hint="eastAsia"/>
                <w:spacing w:val="0"/>
              </w:rPr>
              <w:t>で</w:t>
            </w:r>
            <w:r w:rsidR="00CB27F7">
              <w:rPr>
                <w:rFonts w:ascii="Times New Roman" w:eastAsia="ＭＳ Ｐ明朝" w:hAnsi="Times New Roman" w:cs="Times New Roman" w:hint="eastAsia"/>
                <w:spacing w:val="0"/>
              </w:rPr>
              <w:t>は</w:t>
            </w:r>
            <w:r w:rsidR="00CB27F7" w:rsidRPr="00807B6A">
              <w:rPr>
                <w:rFonts w:ascii="Times New Roman" w:eastAsia="ＭＳ Ｐ明朝" w:hAnsi="Times New Roman" w:cs="Times New Roman"/>
                <w:spacing w:val="0"/>
              </w:rPr>
              <w:t>α</w:t>
            </w:r>
            <w:r w:rsidR="00CB27F7">
              <w:rPr>
                <w:rFonts w:ascii="Times New Roman" w:eastAsia="ＭＳ Ｐ明朝" w:hAnsi="Times New Roman" w:cs="Times New Roman" w:hint="eastAsia"/>
                <w:spacing w:val="0"/>
              </w:rPr>
              <w:t>相と</w:t>
            </w:r>
            <w:r w:rsidR="00CB27F7" w:rsidRPr="00807B6A">
              <w:rPr>
                <w:rFonts w:ascii="Times New Roman" w:eastAsia="ＭＳ Ｐ明朝" w:hAnsi="Times New Roman" w:cs="Times New Roman"/>
                <w:spacing w:val="0"/>
              </w:rPr>
              <w:t>α’’</w:t>
            </w:r>
            <w:r w:rsidR="00CB27F7">
              <w:rPr>
                <w:rFonts w:ascii="Times New Roman" w:eastAsia="ＭＳ Ｐ明朝" w:hAnsi="Times New Roman" w:cs="Times New Roman" w:hint="eastAsia"/>
                <w:spacing w:val="0"/>
              </w:rPr>
              <w:t>相は検出され</w:t>
            </w:r>
            <w:r w:rsidR="001D016A">
              <w:rPr>
                <w:rFonts w:ascii="Times New Roman" w:eastAsia="ＭＳ Ｐ明朝" w:hAnsi="Times New Roman" w:cs="Times New Roman" w:hint="eastAsia"/>
                <w:spacing w:val="0"/>
              </w:rPr>
              <w:t>ず、</w:t>
            </w:r>
            <w:r w:rsidR="00CB27F7">
              <w:rPr>
                <w:rFonts w:ascii="Times New Roman" w:eastAsia="ＭＳ Ｐ明朝" w:hAnsi="Times New Roman" w:cs="Times New Roman" w:hint="eastAsia"/>
                <w:spacing w:val="0"/>
              </w:rPr>
              <w:t>基板から</w:t>
            </w:r>
            <w:r w:rsidR="00CB27F7">
              <w:rPr>
                <w:rFonts w:ascii="Times New Roman" w:eastAsia="ＭＳ Ｐ明朝" w:hAnsi="Times New Roman" w:cs="Times New Roman" w:hint="eastAsia"/>
                <w:spacing w:val="0"/>
              </w:rPr>
              <w:t>1</w:t>
            </w:r>
            <w:r w:rsidR="00CB27F7">
              <w:rPr>
                <w:rFonts w:ascii="Times New Roman" w:eastAsia="ＭＳ Ｐ明朝" w:hAnsi="Times New Roman" w:cs="Times New Roman"/>
                <w:spacing w:val="0"/>
              </w:rPr>
              <w:t>.5mm</w:t>
            </w:r>
            <w:r w:rsidR="00CB27F7">
              <w:rPr>
                <w:rFonts w:ascii="Times New Roman" w:eastAsia="ＭＳ Ｐ明朝" w:hAnsi="Times New Roman" w:cs="Times New Roman" w:hint="eastAsia"/>
                <w:spacing w:val="0"/>
              </w:rPr>
              <w:t>以上離れた領域はほぼ</w:t>
            </w:r>
            <w:r w:rsidR="00CB27F7" w:rsidRPr="0079086E">
              <w:rPr>
                <w:rFonts w:ascii="Times New Roman" w:eastAsia="ＭＳ Ｐ明朝" w:hAnsi="Times New Roman" w:cs="Times New Roman"/>
                <w:spacing w:val="0"/>
              </w:rPr>
              <w:t>β</w:t>
            </w:r>
            <w:r w:rsidR="00CB27F7">
              <w:rPr>
                <w:rFonts w:ascii="Times New Roman" w:eastAsia="ＭＳ Ｐ明朝" w:hAnsi="Times New Roman" w:cs="Times New Roman" w:hint="eastAsia"/>
                <w:spacing w:val="0"/>
              </w:rPr>
              <w:t>単相であった。</w:t>
            </w:r>
            <w:r w:rsidR="005C644D">
              <w:rPr>
                <w:rFonts w:ascii="Times New Roman" w:eastAsia="ＭＳ Ｐ明朝" w:hAnsi="Times New Roman" w:cs="Times New Roman"/>
                <w:spacing w:val="0"/>
              </w:rPr>
              <w:t>EDS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元素分析の結果、</w:t>
            </w:r>
            <w:r w:rsidR="0079086E">
              <w:rPr>
                <w:rFonts w:ascii="Times New Roman" w:eastAsia="ＭＳ Ｐ明朝" w:hAnsi="Times New Roman" w:cs="Times New Roman" w:hint="eastAsia"/>
                <w:spacing w:val="0"/>
              </w:rPr>
              <w:t>1</w:t>
            </w:r>
            <w:r w:rsidR="0079086E">
              <w:rPr>
                <w:rFonts w:ascii="Times New Roman" w:eastAsia="ＭＳ Ｐ明朝" w:hAnsi="Times New Roman" w:cs="Times New Roman" w:hint="eastAsia"/>
                <w:spacing w:val="0"/>
              </w:rPr>
              <w:t>層目では</w:t>
            </w:r>
            <w:r w:rsidR="0079086E">
              <w:rPr>
                <w:rFonts w:ascii="Times New Roman" w:eastAsia="ＭＳ Ｐ明朝" w:hAnsi="Times New Roman" w:cs="Times New Roman" w:hint="eastAsia"/>
                <w:spacing w:val="0"/>
              </w:rPr>
              <w:t>V</w:t>
            </w:r>
            <w:r w:rsidR="0079086E">
              <w:rPr>
                <w:rFonts w:ascii="Times New Roman" w:eastAsia="ＭＳ Ｐ明朝" w:hAnsi="Times New Roman" w:cs="Times New Roman" w:hint="eastAsia"/>
                <w:spacing w:val="0"/>
              </w:rPr>
              <w:t>が検出され、積層とともに</w:t>
            </w:r>
            <w:r w:rsidR="0079086E">
              <w:rPr>
                <w:rFonts w:ascii="Times New Roman" w:eastAsia="ＭＳ Ｐ明朝" w:hAnsi="Times New Roman" w:cs="Times New Roman" w:hint="eastAsia"/>
                <w:spacing w:val="0"/>
              </w:rPr>
              <w:t>V</w:t>
            </w:r>
            <w:r w:rsidR="0079086E">
              <w:rPr>
                <w:rFonts w:ascii="Times New Roman" w:eastAsia="ＭＳ Ｐ明朝" w:hAnsi="Times New Roman" w:cs="Times New Roman" w:hint="eastAsia"/>
                <w:spacing w:val="0"/>
              </w:rPr>
              <w:t>濃度は低下し、</w:t>
            </w:r>
            <w:r w:rsidR="0079086E">
              <w:rPr>
                <w:rFonts w:ascii="Times New Roman" w:eastAsia="ＭＳ Ｐ明朝" w:hAnsi="Times New Roman" w:cs="Times New Roman" w:hint="eastAsia"/>
                <w:spacing w:val="0"/>
              </w:rPr>
              <w:t>M</w:t>
            </w:r>
            <w:r w:rsidR="0079086E">
              <w:rPr>
                <w:rFonts w:ascii="Times New Roman" w:eastAsia="ＭＳ Ｐ明朝" w:hAnsi="Times New Roman" w:cs="Times New Roman"/>
                <w:spacing w:val="0"/>
              </w:rPr>
              <w:t>o</w:t>
            </w:r>
            <w:r w:rsidR="0079086E">
              <w:rPr>
                <w:rFonts w:ascii="Times New Roman" w:eastAsia="ＭＳ Ｐ明朝" w:hAnsi="Times New Roman" w:cs="Times New Roman" w:hint="eastAsia"/>
                <w:spacing w:val="0"/>
              </w:rPr>
              <w:t>、</w:t>
            </w:r>
            <w:r w:rsidR="0079086E">
              <w:rPr>
                <w:rFonts w:ascii="Times New Roman" w:eastAsia="ＭＳ Ｐ明朝" w:hAnsi="Times New Roman" w:cs="Times New Roman" w:hint="eastAsia"/>
                <w:spacing w:val="0"/>
              </w:rPr>
              <w:t>Z</w:t>
            </w:r>
            <w:r w:rsidR="0079086E">
              <w:rPr>
                <w:rFonts w:ascii="Times New Roman" w:eastAsia="ＭＳ Ｐ明朝" w:hAnsi="Times New Roman" w:cs="Times New Roman"/>
                <w:spacing w:val="0"/>
              </w:rPr>
              <w:t>r</w:t>
            </w:r>
            <w:r w:rsidR="0079086E">
              <w:rPr>
                <w:rFonts w:ascii="Times New Roman" w:eastAsia="ＭＳ Ｐ明朝" w:hAnsi="Times New Roman" w:cs="Times New Roman" w:hint="eastAsia"/>
                <w:spacing w:val="0"/>
              </w:rPr>
              <w:t>濃度は増加した。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造形中</w:t>
            </w:r>
            <w:r w:rsidR="007C4D3D">
              <w:rPr>
                <w:rFonts w:ascii="Times New Roman" w:eastAsia="ＭＳ Ｐ明朝" w:hAnsi="Times New Roman" w:cs="Times New Roman" w:hint="eastAsia"/>
                <w:spacing w:val="0"/>
              </w:rPr>
              <w:t>に</w:t>
            </w:r>
            <w:r w:rsidR="00B12C36">
              <w:rPr>
                <w:rFonts w:ascii="Times New Roman" w:eastAsia="ＭＳ Ｐ明朝" w:hAnsi="Times New Roman" w:cs="Times New Roman" w:hint="eastAsia"/>
                <w:spacing w:val="0"/>
              </w:rPr>
              <w:t>基板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構成元素</w:t>
            </w:r>
            <w:r w:rsidR="007C4D3D">
              <w:rPr>
                <w:rFonts w:ascii="Times New Roman" w:eastAsia="ＭＳ Ｐ明朝" w:hAnsi="Times New Roman" w:cs="Times New Roman" w:hint="eastAsia"/>
                <w:spacing w:val="0"/>
              </w:rPr>
              <w:t>の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拡散が</w:t>
            </w:r>
            <w:r w:rsidR="007C4D3D">
              <w:rPr>
                <w:rFonts w:ascii="Times New Roman" w:eastAsia="ＭＳ Ｐ明朝" w:hAnsi="Times New Roman" w:cs="Times New Roman" w:hint="eastAsia"/>
                <w:spacing w:val="0"/>
              </w:rPr>
              <w:t>生じている</w:t>
            </w:r>
            <w:r w:rsidR="005C644D">
              <w:rPr>
                <w:rFonts w:ascii="Times New Roman" w:eastAsia="ＭＳ Ｐ明朝" w:hAnsi="Times New Roman" w:cs="Times New Roman" w:hint="eastAsia"/>
                <w:spacing w:val="0"/>
              </w:rPr>
              <w:t>ことが判明した。</w:t>
            </w:r>
          </w:p>
          <w:p w14:paraId="3AF52A84" w14:textId="77777777" w:rsidR="00596D90" w:rsidRPr="007C4D3D" w:rsidRDefault="00596D90" w:rsidP="007C4D3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6A6CDD1F" w14:textId="77777777" w:rsidR="00596D90" w:rsidRPr="005927ED" w:rsidRDefault="00596D90" w:rsidP="007C4D3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【今後の展望】</w:t>
            </w:r>
          </w:p>
          <w:p w14:paraId="2C6A3A81" w14:textId="1CDDBA0F" w:rsidR="00A16AEA" w:rsidRPr="005927ED" w:rsidRDefault="00B12C36" w:rsidP="007C4D3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汎用チタン合金基板上での生体用</w:t>
            </w:r>
            <w:r w:rsidRPr="00B12C36">
              <w:rPr>
                <w:rFonts w:ascii="Times New Roman" w:eastAsia="ＭＳ Ｐ明朝" w:hAnsi="Times New Roman" w:cs="Times New Roman"/>
                <w:spacing w:val="0"/>
              </w:rPr>
              <w:t>β</w:t>
            </w:r>
            <w:r>
              <w:rPr>
                <w:rFonts w:ascii="ＭＳ Ｐ明朝" w:eastAsia="ＭＳ Ｐ明朝" w:hAnsi="ＭＳ Ｐ明朝" w:hint="eastAsia"/>
                <w:spacing w:val="0"/>
              </w:rPr>
              <w:t>型チタン合金の積層造形体において、基板</w:t>
            </w:r>
            <w:r w:rsidR="00425106">
              <w:rPr>
                <w:rFonts w:ascii="ＭＳ Ｐ明朝" w:eastAsia="ＭＳ Ｐ明朝" w:hAnsi="ＭＳ Ｐ明朝" w:hint="eastAsia"/>
                <w:spacing w:val="0"/>
              </w:rPr>
              <w:t>からの距離に対してビッカース硬さが</w:t>
            </w:r>
            <w:r>
              <w:rPr>
                <w:rFonts w:ascii="ＭＳ Ｐ明朝" w:eastAsia="ＭＳ Ｐ明朝" w:hAnsi="ＭＳ Ｐ明朝" w:hint="eastAsia"/>
                <w:spacing w:val="0"/>
              </w:rPr>
              <w:t>変化</w:t>
            </w:r>
            <w:r w:rsidR="00425106">
              <w:rPr>
                <w:rFonts w:ascii="ＭＳ Ｐ明朝" w:eastAsia="ＭＳ Ｐ明朝" w:hAnsi="ＭＳ Ｐ明朝" w:hint="eastAsia"/>
                <w:spacing w:val="0"/>
              </w:rPr>
              <w:t>していることから、微細組織</w:t>
            </w:r>
            <w:r>
              <w:rPr>
                <w:rFonts w:ascii="ＭＳ Ｐ明朝" w:eastAsia="ＭＳ Ｐ明朝" w:hAnsi="ＭＳ Ｐ明朝" w:hint="eastAsia"/>
                <w:spacing w:val="0"/>
              </w:rPr>
              <w:t>、結晶配向</w:t>
            </w:r>
            <w:r w:rsidR="007C4D3D">
              <w:rPr>
                <w:rFonts w:ascii="ＭＳ Ｐ明朝" w:eastAsia="ＭＳ Ｐ明朝" w:hAnsi="ＭＳ Ｐ明朝" w:hint="eastAsia"/>
                <w:spacing w:val="0"/>
              </w:rPr>
              <w:t>の変化</w:t>
            </w:r>
            <w:r w:rsidR="00425106">
              <w:rPr>
                <w:rFonts w:ascii="ＭＳ Ｐ明朝" w:eastAsia="ＭＳ Ｐ明朝" w:hAnsi="ＭＳ Ｐ明朝" w:hint="eastAsia"/>
                <w:spacing w:val="0"/>
              </w:rPr>
              <w:t>を詳細に調べて硬さ変化の起源を明らかに</w:t>
            </w:r>
            <w:r>
              <w:rPr>
                <w:rFonts w:ascii="ＭＳ Ｐ明朝" w:eastAsia="ＭＳ Ｐ明朝" w:hAnsi="ＭＳ Ｐ明朝" w:hint="eastAsia"/>
                <w:spacing w:val="0"/>
              </w:rPr>
              <w:t>するとともに、力学特性や耐食性への影響について考察し、高機能化への指針を提案する。</w:t>
            </w:r>
          </w:p>
          <w:p w14:paraId="1B0D6485" w14:textId="77777777" w:rsidR="00596D90" w:rsidRPr="005927ED" w:rsidRDefault="00596D90" w:rsidP="007C4D3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6BD61496" w14:textId="77777777" w:rsidR="00596D90" w:rsidRPr="005927ED" w:rsidRDefault="00596D90" w:rsidP="007C4D3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【具体的な成果】</w:t>
            </w:r>
          </w:p>
          <w:p w14:paraId="65CE0173" w14:textId="0137A034" w:rsidR="001C7750" w:rsidRPr="001C7750" w:rsidRDefault="001C7750" w:rsidP="007C4D3D">
            <w:pPr>
              <w:pStyle w:val="a3"/>
              <w:rPr>
                <w:rFonts w:ascii="Times New Roman" w:eastAsia="ＭＳ Ｐ明朝" w:hAnsi="Times New Roman" w:cs="Times New Roman"/>
                <w:spacing w:val="0"/>
              </w:rPr>
            </w:pPr>
            <w:r w:rsidRPr="001C7750">
              <w:rPr>
                <w:rFonts w:ascii="Times New Roman" w:eastAsia="ＭＳ Ｐ明朝" w:hAnsi="Times New Roman" w:cs="Times New Roman"/>
                <w:spacing w:val="0"/>
              </w:rPr>
              <w:t>β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型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Ti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基合金の固溶強化および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B2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規則相析出による高強度化挙動</w:t>
            </w:r>
          </w:p>
          <w:p w14:paraId="2B1A8BA5" w14:textId="658FF999" w:rsidR="001C7750" w:rsidRPr="001C7750" w:rsidRDefault="001C7750" w:rsidP="007C4D3D">
            <w:pPr>
              <w:pStyle w:val="a3"/>
              <w:rPr>
                <w:rFonts w:ascii="Times New Roman" w:eastAsia="ＭＳ Ｐ明朝" w:hAnsi="Times New Roman" w:cs="Times New Roman"/>
                <w:spacing w:val="0"/>
              </w:rPr>
            </w:pPr>
            <w:r w:rsidRPr="001C7750">
              <w:rPr>
                <w:rFonts w:ascii="Times New Roman" w:eastAsia="ＭＳ Ｐ明朝" w:hAnsi="Times New Roman" w:cs="Times New Roman"/>
                <w:spacing w:val="0"/>
              </w:rPr>
              <w:t>藤村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 xml:space="preserve"> 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彩和</w:t>
            </w:r>
            <w:r w:rsidR="001D016A">
              <w:rPr>
                <w:rFonts w:ascii="Times New Roman" w:eastAsia="ＭＳ Ｐ明朝" w:hAnsi="Times New Roman" w:cs="Times New Roman" w:hint="eastAsia"/>
                <w:spacing w:val="0"/>
              </w:rPr>
              <w:t>、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真中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 xml:space="preserve"> 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智世</w:t>
            </w:r>
            <w:r w:rsidR="001D016A">
              <w:rPr>
                <w:rFonts w:ascii="Times New Roman" w:eastAsia="ＭＳ Ｐ明朝" w:hAnsi="Times New Roman" w:cs="Times New Roman" w:hint="eastAsia"/>
                <w:spacing w:val="0"/>
              </w:rPr>
              <w:t>、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佐藤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 xml:space="preserve"> 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和久</w:t>
            </w:r>
            <w:r w:rsidR="001D016A">
              <w:rPr>
                <w:rFonts w:ascii="Times New Roman" w:eastAsia="ＭＳ Ｐ明朝" w:hAnsi="Times New Roman" w:cs="Times New Roman" w:hint="eastAsia"/>
                <w:spacing w:val="0"/>
              </w:rPr>
              <w:t>、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石本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 xml:space="preserve"> 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卓也</w:t>
            </w:r>
          </w:p>
          <w:p w14:paraId="2DF75869" w14:textId="41DB6F9A" w:rsidR="001C7750" w:rsidRPr="001C7750" w:rsidRDefault="001C7750" w:rsidP="007C4D3D">
            <w:pPr>
              <w:pStyle w:val="a3"/>
              <w:spacing w:after="120"/>
              <w:rPr>
                <w:rFonts w:ascii="Times New Roman" w:eastAsia="ＭＳ Ｐ明朝" w:hAnsi="Times New Roman" w:cs="Times New Roman"/>
                <w:spacing w:val="0"/>
              </w:rPr>
            </w:pPr>
            <w:r w:rsidRPr="001C7750">
              <w:rPr>
                <w:rFonts w:ascii="Times New Roman" w:eastAsia="ＭＳ Ｐ明朝" w:hAnsi="Times New Roman" w:cs="Times New Roman"/>
                <w:spacing w:val="0"/>
              </w:rPr>
              <w:t>日本金属学会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2025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年春期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(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第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176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回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)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講演大会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 xml:space="preserve"> 2025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年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3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月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8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日</w:t>
            </w:r>
          </w:p>
          <w:p w14:paraId="05078C6A" w14:textId="77777777" w:rsidR="001C7750" w:rsidRPr="001C7750" w:rsidRDefault="001C7750" w:rsidP="007C4D3D">
            <w:pPr>
              <w:pStyle w:val="a3"/>
              <w:rPr>
                <w:rFonts w:ascii="Times New Roman" w:eastAsia="ＭＳ Ｐ明朝" w:hAnsi="Times New Roman" w:cs="Times New Roman"/>
                <w:spacing w:val="0"/>
              </w:rPr>
            </w:pPr>
            <w:r w:rsidRPr="001C7750">
              <w:rPr>
                <w:rFonts w:ascii="Times New Roman" w:eastAsia="ＭＳ Ｐ明朝" w:hAnsi="Times New Roman" w:cs="Times New Roman"/>
                <w:spacing w:val="0"/>
              </w:rPr>
              <w:t>B2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規則相を有する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Ti-Fe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合金の強化挙動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 xml:space="preserve"> </w:t>
            </w:r>
          </w:p>
          <w:p w14:paraId="0DA270F0" w14:textId="6E7684B8" w:rsidR="001C7750" w:rsidRPr="001C7750" w:rsidRDefault="001C7750" w:rsidP="007C4D3D">
            <w:pPr>
              <w:pStyle w:val="a3"/>
              <w:rPr>
                <w:rFonts w:ascii="Times New Roman" w:eastAsia="ＭＳ Ｐ明朝" w:hAnsi="Times New Roman" w:cs="Times New Roman"/>
                <w:spacing w:val="0"/>
              </w:rPr>
            </w:pPr>
            <w:r w:rsidRPr="001C7750">
              <w:rPr>
                <w:rFonts w:ascii="Times New Roman" w:eastAsia="ＭＳ Ｐ明朝" w:hAnsi="Times New Roman" w:cs="Times New Roman"/>
                <w:spacing w:val="0"/>
              </w:rPr>
              <w:t>藤村彩和</w:t>
            </w:r>
            <w:r w:rsidR="001D016A">
              <w:rPr>
                <w:rFonts w:ascii="Times New Roman" w:eastAsia="ＭＳ Ｐ明朝" w:hAnsi="Times New Roman" w:cs="Times New Roman" w:hint="eastAsia"/>
                <w:spacing w:val="0"/>
              </w:rPr>
              <w:t>、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真中智世</w:t>
            </w:r>
            <w:r w:rsidR="001D016A">
              <w:rPr>
                <w:rFonts w:ascii="Times New Roman" w:eastAsia="ＭＳ Ｐ明朝" w:hAnsi="Times New Roman" w:cs="Times New Roman" w:hint="eastAsia"/>
                <w:spacing w:val="0"/>
              </w:rPr>
              <w:t>、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佐藤和久</w:t>
            </w:r>
            <w:r w:rsidR="001D016A">
              <w:rPr>
                <w:rFonts w:ascii="Times New Roman" w:eastAsia="ＭＳ Ｐ明朝" w:hAnsi="Times New Roman" w:cs="Times New Roman" w:hint="eastAsia"/>
                <w:spacing w:val="0"/>
              </w:rPr>
              <w:t>、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石本卓也</w:t>
            </w:r>
          </w:p>
          <w:p w14:paraId="67B14D43" w14:textId="20D1AFB8" w:rsidR="001C7750" w:rsidRPr="001C7750" w:rsidRDefault="001C7750" w:rsidP="007C4D3D">
            <w:pPr>
              <w:pStyle w:val="a3"/>
              <w:spacing w:after="120"/>
              <w:rPr>
                <w:rFonts w:ascii="Times New Roman" w:eastAsia="ＭＳ Ｐ明朝" w:hAnsi="Times New Roman" w:cs="Times New Roman"/>
                <w:spacing w:val="0"/>
              </w:rPr>
            </w:pPr>
            <w:r w:rsidRPr="001C7750">
              <w:rPr>
                <w:rFonts w:ascii="Times New Roman" w:eastAsia="ＭＳ Ｐ明朝" w:hAnsi="Times New Roman" w:cs="Times New Roman"/>
                <w:spacing w:val="0"/>
              </w:rPr>
              <w:t>第７回日本金属学会第７分野講演会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 xml:space="preserve"> 2024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年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12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月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7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日</w:t>
            </w:r>
          </w:p>
          <w:p w14:paraId="17EDF2B0" w14:textId="77777777" w:rsidR="001C7750" w:rsidRPr="001C7750" w:rsidRDefault="001C7750" w:rsidP="007C4D3D">
            <w:pPr>
              <w:pStyle w:val="a3"/>
              <w:rPr>
                <w:rFonts w:ascii="Times New Roman" w:eastAsia="ＭＳ Ｐ明朝" w:hAnsi="Times New Roman" w:cs="Times New Roman"/>
                <w:spacing w:val="0"/>
              </w:rPr>
            </w:pPr>
            <w:r w:rsidRPr="001C7750">
              <w:rPr>
                <w:rFonts w:ascii="Times New Roman" w:eastAsia="ＭＳ Ｐ明朝" w:hAnsi="Times New Roman" w:cs="Times New Roman"/>
                <w:spacing w:val="0"/>
              </w:rPr>
              <w:t>規則相析出によるチタン基合金の高強度化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 xml:space="preserve"> </w:t>
            </w:r>
          </w:p>
          <w:p w14:paraId="1E83FA45" w14:textId="77777777" w:rsidR="001C7750" w:rsidRPr="001C7750" w:rsidRDefault="001C7750" w:rsidP="007C4D3D">
            <w:pPr>
              <w:pStyle w:val="a3"/>
              <w:rPr>
                <w:rFonts w:ascii="Times New Roman" w:eastAsia="ＭＳ Ｐ明朝" w:hAnsi="Times New Roman" w:cs="Times New Roman"/>
                <w:spacing w:val="0"/>
              </w:rPr>
            </w:pPr>
            <w:r w:rsidRPr="001C7750">
              <w:rPr>
                <w:rFonts w:ascii="Times New Roman" w:eastAsia="ＭＳ Ｐ明朝" w:hAnsi="Times New Roman" w:cs="Times New Roman"/>
                <w:spacing w:val="0"/>
              </w:rPr>
              <w:t>藤村彩和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 xml:space="preserve">, 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真中智世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 xml:space="preserve">, 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佐藤和久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 xml:space="preserve">, 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石本卓也</w:t>
            </w:r>
          </w:p>
          <w:p w14:paraId="2B1D7F3D" w14:textId="7BB9768F" w:rsidR="00425106" w:rsidRPr="001D257B" w:rsidRDefault="001C7750" w:rsidP="007C4D3D">
            <w:pPr>
              <w:pStyle w:val="a3"/>
              <w:spacing w:afterLines="50" w:after="120"/>
              <w:rPr>
                <w:rFonts w:ascii="ＭＳ Ｐ明朝" w:eastAsia="ＭＳ Ｐ明朝" w:hAnsi="ＭＳ Ｐ明朝"/>
                <w:spacing w:val="0"/>
              </w:rPr>
            </w:pPr>
            <w:r w:rsidRPr="001C7750">
              <w:rPr>
                <w:rFonts w:ascii="Times New Roman" w:eastAsia="ＭＳ Ｐ明朝" w:hAnsi="Times New Roman" w:cs="Times New Roman"/>
                <w:spacing w:val="0"/>
              </w:rPr>
              <w:t>日本金属学会北陸信越支部・日本鉄鋼協会北陸信越支部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 xml:space="preserve"> 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令和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6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年度連合講演会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 xml:space="preserve"> 2024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年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11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月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30</w:t>
            </w:r>
            <w:r w:rsidRPr="001C7750">
              <w:rPr>
                <w:rFonts w:ascii="Times New Roman" w:eastAsia="ＭＳ Ｐ明朝" w:hAnsi="Times New Roman" w:cs="Times New Roman"/>
                <w:spacing w:val="0"/>
              </w:rPr>
              <w:t>日</w:t>
            </w:r>
          </w:p>
        </w:tc>
      </w:tr>
      <w:tr w:rsidR="00A16AEA" w:rsidRPr="00E11E3A" w14:paraId="23E04DAF" w14:textId="77777777" w:rsidTr="007C4D3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198"/>
          <w:jc w:val="center"/>
        </w:trPr>
        <w:tc>
          <w:tcPr>
            <w:tcW w:w="9438" w:type="dxa"/>
            <w:gridSpan w:val="6"/>
          </w:tcPr>
          <w:p w14:paraId="7EA565ED" w14:textId="77777777" w:rsidR="00A16AEA" w:rsidRPr="0071088A" w:rsidRDefault="00A16AEA" w:rsidP="00A16AEA">
            <w:pPr>
              <w:pStyle w:val="a3"/>
              <w:rPr>
                <w:rFonts w:ascii="ＭＳ Ｐ明朝" w:eastAsia="ＭＳ Ｐ明朝" w:hAnsi="ＭＳ Ｐ明朝"/>
                <w:b/>
                <w:bCs/>
                <w:spacing w:val="0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注意事項</w:t>
            </w:r>
          </w:p>
          <w:p w14:paraId="1B4041C0" w14:textId="2A22A4DD" w:rsidR="00A16AEA" w:rsidRPr="005927ED" w:rsidRDefault="00A16AEA" w:rsidP="005927ED">
            <w:pPr>
              <w:pStyle w:val="a3"/>
              <w:spacing w:line="200" w:lineRule="exact"/>
              <w:ind w:left="13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・成果報告書はこの様式を用いて作成し、202</w:t>
            </w:r>
            <w:r w:rsidR="00EB338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4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年</w:t>
            </w:r>
            <w:r w:rsidR="00867C37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月</w:t>
            </w:r>
            <w:r w:rsidR="00060FC5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1</w:t>
            </w:r>
            <w:r w:rsidR="00EB338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0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日（金）までに</w:t>
            </w:r>
            <w:r w:rsidR="00EB338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メール記載の専用URL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よりアップロードください。</w:t>
            </w:r>
          </w:p>
          <w:p w14:paraId="1F49EC76" w14:textId="0AA65A5F" w:rsidR="00A16AEA" w:rsidRPr="005927ED" w:rsidRDefault="00A16AEA" w:rsidP="005927ED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・提出いただいた共同研究報告書は、先進軽金属材料国際研究機構共同研究報告（年報）を発行し、</w:t>
            </w:r>
            <w:r w:rsidR="005927ED"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上記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ホームページに掲載いたしますので、公表できる範囲において作成してください。</w:t>
            </w:r>
          </w:p>
          <w:p w14:paraId="5A770AA5" w14:textId="5206832A" w:rsidR="00A16AEA" w:rsidRPr="005927ED" w:rsidRDefault="00A16AEA" w:rsidP="00A16AE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</w:t>
            </w:r>
            <w:r w:rsidRPr="005927ED">
              <w:rPr>
                <w:rFonts w:ascii="ＭＳ Ｐ明朝" w:eastAsia="ＭＳ Ｐ明朝" w:hAnsi="ＭＳ Ｐ明朝" w:hint="eastAsia"/>
                <w:sz w:val="20"/>
                <w:szCs w:val="20"/>
              </w:rPr>
              <w:t>記載欄が不足する場合は，適宜ページを追加してください。</w:t>
            </w:r>
          </w:p>
        </w:tc>
      </w:tr>
    </w:tbl>
    <w:p w14:paraId="66D586C8" w14:textId="1027902E" w:rsidR="008915C0" w:rsidRPr="008915C0" w:rsidRDefault="008915C0" w:rsidP="007C4D3D">
      <w:pPr>
        <w:rPr>
          <w:sz w:val="24"/>
          <w:szCs w:val="28"/>
        </w:rPr>
      </w:pPr>
    </w:p>
    <w:sectPr w:rsidR="008915C0" w:rsidRPr="008915C0" w:rsidSect="0056528D">
      <w:headerReference w:type="default" r:id="rId8"/>
      <w:footerReference w:type="default" r:id="rId9"/>
      <w:pgSz w:w="11907" w:h="16840" w:code="9"/>
      <w:pgMar w:top="510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34FF" w14:textId="77777777" w:rsidR="003E2997" w:rsidRDefault="003E2997">
      <w:r>
        <w:separator/>
      </w:r>
    </w:p>
  </w:endnote>
  <w:endnote w:type="continuationSeparator" w:id="0">
    <w:p w14:paraId="028D96A0" w14:textId="77777777" w:rsidR="003E2997" w:rsidRDefault="003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C9D1" w14:textId="77777777" w:rsidR="00021E4D" w:rsidRDefault="00021E4D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B1EC" w14:textId="77777777" w:rsidR="003E2997" w:rsidRDefault="003E2997">
      <w:r>
        <w:separator/>
      </w:r>
    </w:p>
  </w:footnote>
  <w:footnote w:type="continuationSeparator" w:id="0">
    <w:p w14:paraId="5AB73091" w14:textId="77777777" w:rsidR="003E2997" w:rsidRDefault="003E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5FA9" w14:textId="783920E8" w:rsidR="00DD5F5D" w:rsidRDefault="0087731F" w:rsidP="00DD5F5D">
    <w:pPr>
      <w:pStyle w:val="a4"/>
      <w:jc w:val="right"/>
    </w:pPr>
    <w:r>
      <w:rPr>
        <w:rFonts w:hint="eastAsia"/>
      </w:rPr>
      <w:t>（</w:t>
    </w:r>
    <w:r w:rsidR="00A16AEA">
      <w:rPr>
        <w:rFonts w:hint="eastAsia"/>
      </w:rPr>
      <w:t>ILM</w:t>
    </w:r>
    <w:r w:rsidR="000011CE">
      <w:rPr>
        <w:rFonts w:hint="eastAsia"/>
      </w:rPr>
      <w:t>共同利用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2E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5"/>
    <w:rsid w:val="000011CE"/>
    <w:rsid w:val="00010D74"/>
    <w:rsid w:val="00015763"/>
    <w:rsid w:val="00015DC1"/>
    <w:rsid w:val="000179FF"/>
    <w:rsid w:val="00020D53"/>
    <w:rsid w:val="00021E22"/>
    <w:rsid w:val="00021E4D"/>
    <w:rsid w:val="0002543E"/>
    <w:rsid w:val="00033F03"/>
    <w:rsid w:val="0004144F"/>
    <w:rsid w:val="000425F5"/>
    <w:rsid w:val="00047318"/>
    <w:rsid w:val="00060691"/>
    <w:rsid w:val="00060FC5"/>
    <w:rsid w:val="000622F7"/>
    <w:rsid w:val="00065140"/>
    <w:rsid w:val="00072765"/>
    <w:rsid w:val="000825FF"/>
    <w:rsid w:val="00084C53"/>
    <w:rsid w:val="00095FB6"/>
    <w:rsid w:val="000A7A3D"/>
    <w:rsid w:val="000B09FE"/>
    <w:rsid w:val="000C350E"/>
    <w:rsid w:val="000F02B2"/>
    <w:rsid w:val="000F07D5"/>
    <w:rsid w:val="00110ABF"/>
    <w:rsid w:val="0011423D"/>
    <w:rsid w:val="00115A06"/>
    <w:rsid w:val="00115C63"/>
    <w:rsid w:val="00127325"/>
    <w:rsid w:val="0014537D"/>
    <w:rsid w:val="001519A9"/>
    <w:rsid w:val="00160C01"/>
    <w:rsid w:val="00174206"/>
    <w:rsid w:val="0017573A"/>
    <w:rsid w:val="0018048D"/>
    <w:rsid w:val="00187075"/>
    <w:rsid w:val="001A4BCB"/>
    <w:rsid w:val="001A7C6E"/>
    <w:rsid w:val="001C7750"/>
    <w:rsid w:val="001D016A"/>
    <w:rsid w:val="001D1C8E"/>
    <w:rsid w:val="001D257B"/>
    <w:rsid w:val="001F6B85"/>
    <w:rsid w:val="00206486"/>
    <w:rsid w:val="002074CB"/>
    <w:rsid w:val="00213778"/>
    <w:rsid w:val="0022133D"/>
    <w:rsid w:val="00224AEB"/>
    <w:rsid w:val="0022623D"/>
    <w:rsid w:val="00262D13"/>
    <w:rsid w:val="00262F90"/>
    <w:rsid w:val="00265C8B"/>
    <w:rsid w:val="00265F70"/>
    <w:rsid w:val="00267D7A"/>
    <w:rsid w:val="002716E4"/>
    <w:rsid w:val="00281E94"/>
    <w:rsid w:val="0028209E"/>
    <w:rsid w:val="0028356C"/>
    <w:rsid w:val="002848D8"/>
    <w:rsid w:val="002871DE"/>
    <w:rsid w:val="00292471"/>
    <w:rsid w:val="002A03FE"/>
    <w:rsid w:val="002A21F7"/>
    <w:rsid w:val="002B2D1A"/>
    <w:rsid w:val="002B747F"/>
    <w:rsid w:val="002E2DFF"/>
    <w:rsid w:val="002F1D8B"/>
    <w:rsid w:val="00302B11"/>
    <w:rsid w:val="003050D7"/>
    <w:rsid w:val="003135D6"/>
    <w:rsid w:val="0031654D"/>
    <w:rsid w:val="00341201"/>
    <w:rsid w:val="00347894"/>
    <w:rsid w:val="00361542"/>
    <w:rsid w:val="00362F56"/>
    <w:rsid w:val="003709E8"/>
    <w:rsid w:val="00376033"/>
    <w:rsid w:val="00395960"/>
    <w:rsid w:val="00396C5F"/>
    <w:rsid w:val="003B1E8B"/>
    <w:rsid w:val="003B415C"/>
    <w:rsid w:val="003C2534"/>
    <w:rsid w:val="003C3134"/>
    <w:rsid w:val="003D0596"/>
    <w:rsid w:val="003E2997"/>
    <w:rsid w:val="003E4667"/>
    <w:rsid w:val="003F58CB"/>
    <w:rsid w:val="003F5E5B"/>
    <w:rsid w:val="0040069F"/>
    <w:rsid w:val="004024A8"/>
    <w:rsid w:val="00406AD6"/>
    <w:rsid w:val="00411B8E"/>
    <w:rsid w:val="00412CCD"/>
    <w:rsid w:val="004236F7"/>
    <w:rsid w:val="00425106"/>
    <w:rsid w:val="00430ED2"/>
    <w:rsid w:val="004335B3"/>
    <w:rsid w:val="00441657"/>
    <w:rsid w:val="00443DAF"/>
    <w:rsid w:val="0046310B"/>
    <w:rsid w:val="00483EAB"/>
    <w:rsid w:val="00487772"/>
    <w:rsid w:val="00490586"/>
    <w:rsid w:val="004911AA"/>
    <w:rsid w:val="0049502D"/>
    <w:rsid w:val="004A4239"/>
    <w:rsid w:val="004A509E"/>
    <w:rsid w:val="004B2614"/>
    <w:rsid w:val="004B3041"/>
    <w:rsid w:val="004B3791"/>
    <w:rsid w:val="004B442B"/>
    <w:rsid w:val="004B5389"/>
    <w:rsid w:val="004B78D9"/>
    <w:rsid w:val="004C016F"/>
    <w:rsid w:val="004C2540"/>
    <w:rsid w:val="004D5C34"/>
    <w:rsid w:val="005060E2"/>
    <w:rsid w:val="005062EA"/>
    <w:rsid w:val="00522D31"/>
    <w:rsid w:val="00541B78"/>
    <w:rsid w:val="00543EB3"/>
    <w:rsid w:val="00555C1D"/>
    <w:rsid w:val="00556112"/>
    <w:rsid w:val="0056528D"/>
    <w:rsid w:val="005665CC"/>
    <w:rsid w:val="00570FF9"/>
    <w:rsid w:val="005866C8"/>
    <w:rsid w:val="005927ED"/>
    <w:rsid w:val="00596D90"/>
    <w:rsid w:val="005B0D1E"/>
    <w:rsid w:val="005C15A9"/>
    <w:rsid w:val="005C644D"/>
    <w:rsid w:val="005E3E12"/>
    <w:rsid w:val="005F6A35"/>
    <w:rsid w:val="005F7A9B"/>
    <w:rsid w:val="006072A7"/>
    <w:rsid w:val="00657E4A"/>
    <w:rsid w:val="00663CBD"/>
    <w:rsid w:val="00670540"/>
    <w:rsid w:val="00677590"/>
    <w:rsid w:val="00691043"/>
    <w:rsid w:val="0069343D"/>
    <w:rsid w:val="00694C20"/>
    <w:rsid w:val="006A41DE"/>
    <w:rsid w:val="006B0B4F"/>
    <w:rsid w:val="006C3289"/>
    <w:rsid w:val="006D49C0"/>
    <w:rsid w:val="006E1155"/>
    <w:rsid w:val="006F4346"/>
    <w:rsid w:val="00700B53"/>
    <w:rsid w:val="00700CE5"/>
    <w:rsid w:val="0070455B"/>
    <w:rsid w:val="00706F69"/>
    <w:rsid w:val="0071088A"/>
    <w:rsid w:val="00726929"/>
    <w:rsid w:val="0074560D"/>
    <w:rsid w:val="007639CD"/>
    <w:rsid w:val="007725D9"/>
    <w:rsid w:val="00780434"/>
    <w:rsid w:val="0079086E"/>
    <w:rsid w:val="007A2C02"/>
    <w:rsid w:val="007A6950"/>
    <w:rsid w:val="007B652D"/>
    <w:rsid w:val="007C4342"/>
    <w:rsid w:val="007C4D3D"/>
    <w:rsid w:val="00800825"/>
    <w:rsid w:val="00807B6A"/>
    <w:rsid w:val="008106CE"/>
    <w:rsid w:val="0082478C"/>
    <w:rsid w:val="0082488C"/>
    <w:rsid w:val="0082670D"/>
    <w:rsid w:val="00835366"/>
    <w:rsid w:val="008363C6"/>
    <w:rsid w:val="00837F72"/>
    <w:rsid w:val="008463DA"/>
    <w:rsid w:val="00846FB5"/>
    <w:rsid w:val="0085635E"/>
    <w:rsid w:val="00864BA7"/>
    <w:rsid w:val="00867C37"/>
    <w:rsid w:val="00870BE9"/>
    <w:rsid w:val="00876B94"/>
    <w:rsid w:val="008770E0"/>
    <w:rsid w:val="0087731F"/>
    <w:rsid w:val="00886F13"/>
    <w:rsid w:val="008915C0"/>
    <w:rsid w:val="008B29F3"/>
    <w:rsid w:val="008D165D"/>
    <w:rsid w:val="008D5347"/>
    <w:rsid w:val="008D7C8A"/>
    <w:rsid w:val="008E713D"/>
    <w:rsid w:val="008F5DD4"/>
    <w:rsid w:val="00903249"/>
    <w:rsid w:val="00904012"/>
    <w:rsid w:val="0090662A"/>
    <w:rsid w:val="00927E4C"/>
    <w:rsid w:val="00940197"/>
    <w:rsid w:val="00941C56"/>
    <w:rsid w:val="009534DB"/>
    <w:rsid w:val="00954345"/>
    <w:rsid w:val="009637A5"/>
    <w:rsid w:val="00964A24"/>
    <w:rsid w:val="009807C5"/>
    <w:rsid w:val="0098375D"/>
    <w:rsid w:val="009C69DB"/>
    <w:rsid w:val="009C7D2B"/>
    <w:rsid w:val="009D1A94"/>
    <w:rsid w:val="009E7330"/>
    <w:rsid w:val="009F6EFA"/>
    <w:rsid w:val="00A047CF"/>
    <w:rsid w:val="00A058C8"/>
    <w:rsid w:val="00A074A5"/>
    <w:rsid w:val="00A16AEA"/>
    <w:rsid w:val="00A50EBB"/>
    <w:rsid w:val="00A55677"/>
    <w:rsid w:val="00A56A37"/>
    <w:rsid w:val="00A604E0"/>
    <w:rsid w:val="00A61C3C"/>
    <w:rsid w:val="00A755D9"/>
    <w:rsid w:val="00A818CD"/>
    <w:rsid w:val="00A821C7"/>
    <w:rsid w:val="00A85CDB"/>
    <w:rsid w:val="00A97EBC"/>
    <w:rsid w:val="00AA1B3A"/>
    <w:rsid w:val="00AB11BE"/>
    <w:rsid w:val="00AC7935"/>
    <w:rsid w:val="00AF2175"/>
    <w:rsid w:val="00AF2F5D"/>
    <w:rsid w:val="00AF6EF7"/>
    <w:rsid w:val="00B12C36"/>
    <w:rsid w:val="00B34CE2"/>
    <w:rsid w:val="00B40432"/>
    <w:rsid w:val="00B4528B"/>
    <w:rsid w:val="00B45404"/>
    <w:rsid w:val="00B54F0D"/>
    <w:rsid w:val="00B56023"/>
    <w:rsid w:val="00B678E9"/>
    <w:rsid w:val="00B7757C"/>
    <w:rsid w:val="00B867AE"/>
    <w:rsid w:val="00B87A87"/>
    <w:rsid w:val="00B9237F"/>
    <w:rsid w:val="00B96D17"/>
    <w:rsid w:val="00BB119D"/>
    <w:rsid w:val="00BB1248"/>
    <w:rsid w:val="00BB3CAA"/>
    <w:rsid w:val="00BB710D"/>
    <w:rsid w:val="00BE69C3"/>
    <w:rsid w:val="00BE6C3E"/>
    <w:rsid w:val="00BF5831"/>
    <w:rsid w:val="00C16201"/>
    <w:rsid w:val="00C336BA"/>
    <w:rsid w:val="00C4373F"/>
    <w:rsid w:val="00C52B27"/>
    <w:rsid w:val="00C608C4"/>
    <w:rsid w:val="00C6198A"/>
    <w:rsid w:val="00C75BA8"/>
    <w:rsid w:val="00C806F8"/>
    <w:rsid w:val="00C8773A"/>
    <w:rsid w:val="00C93DC4"/>
    <w:rsid w:val="00C94BC8"/>
    <w:rsid w:val="00CB27F7"/>
    <w:rsid w:val="00CB631A"/>
    <w:rsid w:val="00CC2722"/>
    <w:rsid w:val="00CC3420"/>
    <w:rsid w:val="00CD363D"/>
    <w:rsid w:val="00CD5A91"/>
    <w:rsid w:val="00CD6D9E"/>
    <w:rsid w:val="00CE285E"/>
    <w:rsid w:val="00CE43F0"/>
    <w:rsid w:val="00CE65BF"/>
    <w:rsid w:val="00CF0215"/>
    <w:rsid w:val="00D25AF2"/>
    <w:rsid w:val="00D26A00"/>
    <w:rsid w:val="00D33219"/>
    <w:rsid w:val="00D50603"/>
    <w:rsid w:val="00D520B8"/>
    <w:rsid w:val="00D7048F"/>
    <w:rsid w:val="00D82B04"/>
    <w:rsid w:val="00D82C90"/>
    <w:rsid w:val="00D82DA2"/>
    <w:rsid w:val="00DA0032"/>
    <w:rsid w:val="00DA044E"/>
    <w:rsid w:val="00DA74BF"/>
    <w:rsid w:val="00DB1B60"/>
    <w:rsid w:val="00DB4369"/>
    <w:rsid w:val="00DC1636"/>
    <w:rsid w:val="00DD0428"/>
    <w:rsid w:val="00DD5F5D"/>
    <w:rsid w:val="00DF4E75"/>
    <w:rsid w:val="00E152D1"/>
    <w:rsid w:val="00E41F6F"/>
    <w:rsid w:val="00E442D8"/>
    <w:rsid w:val="00E6722A"/>
    <w:rsid w:val="00E7114C"/>
    <w:rsid w:val="00E84395"/>
    <w:rsid w:val="00E878C2"/>
    <w:rsid w:val="00E96D99"/>
    <w:rsid w:val="00EA178E"/>
    <w:rsid w:val="00EA2364"/>
    <w:rsid w:val="00EA3DDE"/>
    <w:rsid w:val="00EB3380"/>
    <w:rsid w:val="00EB4063"/>
    <w:rsid w:val="00EC291F"/>
    <w:rsid w:val="00ED4F86"/>
    <w:rsid w:val="00ED71D6"/>
    <w:rsid w:val="00EE06CF"/>
    <w:rsid w:val="00F076DC"/>
    <w:rsid w:val="00F1235E"/>
    <w:rsid w:val="00F16AE6"/>
    <w:rsid w:val="00F3695C"/>
    <w:rsid w:val="00F76A1C"/>
    <w:rsid w:val="00F831D8"/>
    <w:rsid w:val="00F8407A"/>
    <w:rsid w:val="00F84B01"/>
    <w:rsid w:val="00F92C5E"/>
    <w:rsid w:val="00F93EFE"/>
    <w:rsid w:val="00F963DD"/>
    <w:rsid w:val="00FA0990"/>
    <w:rsid w:val="00FA0C83"/>
    <w:rsid w:val="00FA5486"/>
    <w:rsid w:val="00FB7893"/>
    <w:rsid w:val="00FC32B0"/>
    <w:rsid w:val="00FD38A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7440A"/>
  <w14:defaultImageDpi w14:val="330"/>
  <w15:chartTrackingRefBased/>
  <w15:docId w15:val="{43E2B964-C8D3-4FE1-8A7F-287CBE9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DD5F5D"/>
    <w:rPr>
      <w:kern w:val="2"/>
      <w:sz w:val="21"/>
      <w:szCs w:val="24"/>
    </w:rPr>
  </w:style>
  <w:style w:type="table" w:styleId="ad">
    <w:name w:val="Table Grid"/>
    <w:basedOn w:val="a1"/>
    <w:rsid w:val="000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3A16-7E5A-40F9-8499-55F7F0B6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佐藤　和久</cp:lastModifiedBy>
  <cp:revision>8</cp:revision>
  <cp:lastPrinted>2017-05-26T07:42:00Z</cp:lastPrinted>
  <dcterms:created xsi:type="dcterms:W3CDTF">2025-04-15T08:21:00Z</dcterms:created>
  <dcterms:modified xsi:type="dcterms:W3CDTF">2025-04-16T08:35:00Z</dcterms:modified>
</cp:coreProperties>
</file>