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01118B4E"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3930ED">
        <w:rPr>
          <w:spacing w:val="0"/>
          <w:sz w:val="21"/>
          <w:szCs w:val="21"/>
        </w:rPr>
        <w:t xml:space="preserve">　</w:t>
      </w:r>
      <w:r w:rsidR="003930ED">
        <w:rPr>
          <w:rFonts w:hint="eastAsia"/>
          <w:spacing w:val="0"/>
          <w:sz w:val="21"/>
          <w:szCs w:val="21"/>
        </w:rPr>
        <w:t>5</w:t>
      </w:r>
      <w:r w:rsidR="003930ED">
        <w:rPr>
          <w:spacing w:val="0"/>
          <w:sz w:val="21"/>
          <w:szCs w:val="21"/>
        </w:rPr>
        <w:t xml:space="preserve">月　</w:t>
      </w:r>
      <w:r w:rsidR="003930ED">
        <w:rPr>
          <w:rFonts w:hint="eastAsia"/>
          <w:spacing w:val="0"/>
          <w:sz w:val="21"/>
          <w:szCs w:val="21"/>
        </w:rPr>
        <w:t>23</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919CE6F" w:rsidR="005927ED" w:rsidRPr="00B34CE2" w:rsidRDefault="00364AEA" w:rsidP="00E232A0">
            <w:pPr>
              <w:rPr>
                <w:rFonts w:ascii="ＭＳ Ｐ明朝" w:eastAsia="ＭＳ Ｐ明朝" w:hAnsi="ＭＳ Ｐ明朝"/>
                <w:sz w:val="22"/>
                <w:szCs w:val="22"/>
              </w:rPr>
            </w:pPr>
            <w:r>
              <w:rPr>
                <w:rFonts w:ascii="ＭＳ Ｐ明朝" w:eastAsia="ＭＳ Ｐ明朝" w:hAnsi="ＭＳ Ｐ明朝" w:hint="eastAsia"/>
                <w:sz w:val="22"/>
                <w:szCs w:val="22"/>
              </w:rPr>
              <w:t>東北大学</w:t>
            </w:r>
            <w:r w:rsidR="003930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金属材料研究所</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455A928" w:rsidR="005927ED" w:rsidRPr="00B34CE2" w:rsidRDefault="00364AEA"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3BAE1D0" w:rsidR="005927ED" w:rsidRPr="00B34CE2" w:rsidRDefault="00364AEA" w:rsidP="00E232A0">
            <w:pPr>
              <w:rPr>
                <w:rFonts w:ascii="ＭＳ Ｐ明朝" w:eastAsia="ＭＳ Ｐ明朝" w:hAnsi="ＭＳ Ｐ明朝"/>
                <w:sz w:val="22"/>
                <w:szCs w:val="22"/>
              </w:rPr>
            </w:pPr>
            <w:r>
              <w:rPr>
                <w:rFonts w:ascii="ＭＳ Ｐ明朝" w:eastAsia="ＭＳ Ｐ明朝" w:hAnsi="ＭＳ Ｐ明朝" w:hint="eastAsia"/>
                <w:sz w:val="22"/>
                <w:szCs w:val="22"/>
              </w:rPr>
              <w:t>藤原航三</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0B51649" w:rsidR="005927ED" w:rsidRPr="00B34CE2" w:rsidRDefault="00364AEA"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w:t>
            </w:r>
            <w:r w:rsidR="003930ED">
              <w:rPr>
                <w:rFonts w:ascii="ＭＳ Ｐ明朝" w:eastAsia="ＭＳ Ｐ明朝" w:hAnsi="ＭＳ Ｐ明朝" w:hint="eastAsia"/>
                <w:sz w:val="22"/>
                <w:szCs w:val="22"/>
              </w:rPr>
              <w:t xml:space="preserve">　先進マグネシウム国際研究センター</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406A8C0" w:rsidR="005927ED" w:rsidRPr="00B34CE2" w:rsidRDefault="00364AEA"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36056515" w:rsidR="005927ED" w:rsidRPr="00B34CE2" w:rsidRDefault="00364AEA" w:rsidP="00E232A0">
            <w:pPr>
              <w:rPr>
                <w:rFonts w:ascii="ＭＳ Ｐ明朝" w:eastAsia="ＭＳ Ｐ明朝" w:hAnsi="ＭＳ Ｐ明朝"/>
                <w:sz w:val="22"/>
                <w:szCs w:val="22"/>
              </w:rPr>
            </w:pPr>
            <w:r>
              <w:rPr>
                <w:rFonts w:ascii="ＭＳ Ｐ明朝" w:eastAsia="ＭＳ Ｐ明朝" w:hAnsi="ＭＳ Ｐ明朝" w:hint="eastAsia"/>
                <w:sz w:val="22"/>
                <w:szCs w:val="22"/>
              </w:rPr>
              <w:t>木口賢紀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5A514E0"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1D4C3244" w:rsidR="00596D90" w:rsidRPr="003930ED" w:rsidRDefault="003930ED" w:rsidP="00A16AEA">
            <w:pPr>
              <w:rPr>
                <w:rFonts w:ascii="ＭＳ Ｐ明朝" w:eastAsia="ＭＳ Ｐ明朝" w:hAnsi="ＭＳ Ｐ明朝"/>
                <w:sz w:val="22"/>
                <w:szCs w:val="22"/>
              </w:rPr>
            </w:pPr>
            <w:r w:rsidRPr="003930ED">
              <w:rPr>
                <w:rFonts w:ascii="ＭＳ Ｐ明朝" w:eastAsia="ＭＳ Ｐ明朝" w:hAnsi="ＭＳ Ｐ明朝" w:cs="CIDFont+F1" w:hint="eastAsia"/>
                <w:kern w:val="0"/>
                <w:sz w:val="22"/>
                <w:szCs w:val="22"/>
              </w:rPr>
              <w:t>純</w:t>
            </w:r>
            <w:proofErr w:type="spellStart"/>
            <w:r w:rsidRPr="003930ED">
              <w:rPr>
                <w:rFonts w:ascii="ＭＳ Ｐ明朝" w:eastAsia="ＭＳ Ｐ明朝" w:hAnsi="ＭＳ Ｐ明朝" w:cs="CIDFont+F1"/>
                <w:kern w:val="0"/>
                <w:sz w:val="22"/>
                <w:szCs w:val="22"/>
              </w:rPr>
              <w:t>Ti</w:t>
            </w:r>
            <w:proofErr w:type="spellEnd"/>
            <w:r w:rsidRPr="003930ED">
              <w:rPr>
                <w:rFonts w:ascii="ＭＳ Ｐ明朝" w:eastAsia="ＭＳ Ｐ明朝" w:hAnsi="ＭＳ Ｐ明朝" w:cs="CIDFont+F1"/>
                <w:kern w:val="0"/>
                <w:sz w:val="22"/>
                <w:szCs w:val="22"/>
              </w:rPr>
              <w:t xml:space="preserve"> </w:t>
            </w:r>
            <w:r w:rsidRPr="003930ED">
              <w:rPr>
                <w:rFonts w:ascii="ＭＳ Ｐ明朝" w:eastAsia="ＭＳ Ｐ明朝" w:hAnsi="ＭＳ Ｐ明朝" w:cs="CIDFont+F1" w:hint="eastAsia"/>
                <w:kern w:val="0"/>
                <w:sz w:val="22"/>
                <w:szCs w:val="22"/>
              </w:rPr>
              <w:t>の固液界面観察と固液界面物性の検討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207F87AA"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191E9F42" w:rsidR="00596D90" w:rsidRPr="00B34CE2" w:rsidRDefault="003930ED"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3D61BE76" wp14:editId="1EC1EBB3">
                      <wp:simplePos x="0" y="0"/>
                      <wp:positionH relativeFrom="column">
                        <wp:posOffset>1270</wp:posOffset>
                      </wp:positionH>
                      <wp:positionV relativeFrom="paragraph">
                        <wp:posOffset>-19050</wp:posOffset>
                      </wp:positionV>
                      <wp:extent cx="95250" cy="123825"/>
                      <wp:effectExtent l="0" t="0" r="19050" b="47625"/>
                      <wp:wrapNone/>
                      <wp:docPr id="1" name="フリーフォーム 1"/>
                      <wp:cNvGraphicFramePr/>
                      <a:graphic xmlns:a="http://schemas.openxmlformats.org/drawingml/2006/main">
                        <a:graphicData uri="http://schemas.microsoft.com/office/word/2010/wordprocessingShape">
                          <wps:wsp>
                            <wps:cNvSpPr/>
                            <wps:spPr>
                              <a:xfrm>
                                <a:off x="0" y="0"/>
                                <a:ext cx="95250" cy="123825"/>
                              </a:xfrm>
                              <a:custGeom>
                                <a:avLst/>
                                <a:gdLst>
                                  <a:gd name="connsiteX0" fmla="*/ 0 w 161925"/>
                                  <a:gd name="connsiteY0" fmla="*/ 47625 h 104775"/>
                                  <a:gd name="connsiteX1" fmla="*/ 66675 w 161925"/>
                                  <a:gd name="connsiteY1" fmla="*/ 104775 h 104775"/>
                                  <a:gd name="connsiteX2" fmla="*/ 161925 w 161925"/>
                                  <a:gd name="connsiteY2" fmla="*/ 0 h 104775"/>
                                </a:gdLst>
                                <a:ahLst/>
                                <a:cxnLst>
                                  <a:cxn ang="0">
                                    <a:pos x="connsiteX0" y="connsiteY0"/>
                                  </a:cxn>
                                  <a:cxn ang="0">
                                    <a:pos x="connsiteX1" y="connsiteY1"/>
                                  </a:cxn>
                                  <a:cxn ang="0">
                                    <a:pos x="connsiteX2" y="connsiteY2"/>
                                  </a:cxn>
                                </a:cxnLst>
                                <a:rect l="l" t="t" r="r" b="b"/>
                                <a:pathLst>
                                  <a:path w="161925" h="104775">
                                    <a:moveTo>
                                      <a:pt x="0" y="47625"/>
                                    </a:moveTo>
                                    <a:lnTo>
                                      <a:pt x="66675" y="104775"/>
                                    </a:lnTo>
                                    <a:lnTo>
                                      <a:pt x="16192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1C1F" id="フリーフォーム 1" o:spid="_x0000_s1026" style="position:absolute;left:0;text-align:left;margin-left:.1pt;margin-top:-1.5pt;width: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" path="m,47625r66675,57150l161925,e" filled="f" strokecolor="black [3213]" strokeweight="1pt">
                      <v:stroke joinstyle="miter"/>
                      <v:path arrowok="t" o:connecttype="custom" o:connectlocs="0,56284;39221,123825;95250,0" o:connectangles="0,0,0"/>
                    </v:shape>
                  </w:pict>
                </mc:Fallback>
              </mc:AlternateContent>
            </w:r>
            <w:r w:rsidR="00B34CE2">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bookmarkStart w:id="0" w:name="_GoBack"/>
            <w:bookmarkEnd w:id="0"/>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1E69C465"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5AA012C8" w:rsidR="00596D90" w:rsidRPr="00B34CE2" w:rsidRDefault="003930ED"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017DF3B9" wp14:editId="49FD766C">
                      <wp:simplePos x="0" y="0"/>
                      <wp:positionH relativeFrom="column">
                        <wp:posOffset>-635</wp:posOffset>
                      </wp:positionH>
                      <wp:positionV relativeFrom="paragraph">
                        <wp:posOffset>6350</wp:posOffset>
                      </wp:positionV>
                      <wp:extent cx="95250" cy="123825"/>
                      <wp:effectExtent l="0" t="0" r="19050" b="47625"/>
                      <wp:wrapNone/>
                      <wp:docPr id="2" name="フリーフォーム 2"/>
                      <wp:cNvGraphicFramePr/>
                      <a:graphic xmlns:a="http://schemas.openxmlformats.org/drawingml/2006/main">
                        <a:graphicData uri="http://schemas.microsoft.com/office/word/2010/wordprocessingShape">
                          <wps:wsp>
                            <wps:cNvSpPr/>
                            <wps:spPr>
                              <a:xfrm>
                                <a:off x="0" y="0"/>
                                <a:ext cx="95250" cy="123825"/>
                              </a:xfrm>
                              <a:custGeom>
                                <a:avLst/>
                                <a:gdLst>
                                  <a:gd name="connsiteX0" fmla="*/ 0 w 161925"/>
                                  <a:gd name="connsiteY0" fmla="*/ 47625 h 104775"/>
                                  <a:gd name="connsiteX1" fmla="*/ 66675 w 161925"/>
                                  <a:gd name="connsiteY1" fmla="*/ 104775 h 104775"/>
                                  <a:gd name="connsiteX2" fmla="*/ 161925 w 161925"/>
                                  <a:gd name="connsiteY2" fmla="*/ 0 h 104775"/>
                                </a:gdLst>
                                <a:ahLst/>
                                <a:cxnLst>
                                  <a:cxn ang="0">
                                    <a:pos x="connsiteX0" y="connsiteY0"/>
                                  </a:cxn>
                                  <a:cxn ang="0">
                                    <a:pos x="connsiteX1" y="connsiteY1"/>
                                  </a:cxn>
                                  <a:cxn ang="0">
                                    <a:pos x="connsiteX2" y="connsiteY2"/>
                                  </a:cxn>
                                </a:cxnLst>
                                <a:rect l="l" t="t" r="r" b="b"/>
                                <a:pathLst>
                                  <a:path w="161925" h="104775">
                                    <a:moveTo>
                                      <a:pt x="0" y="47625"/>
                                    </a:moveTo>
                                    <a:lnTo>
                                      <a:pt x="66675" y="104775"/>
                                    </a:lnTo>
                                    <a:lnTo>
                                      <a:pt x="16192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90BA" id="フリーフォーム 2" o:spid="_x0000_s1026" style="position:absolute;left:0;text-align:left;margin-left:-.05pt;margin-top:.5pt;width: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" path="m,47625r66675,57150l161925,e" filled="f" strokecolor="black [3213]" strokeweight="1pt">
                      <v:stroke joinstyle="miter"/>
                      <v:path arrowok="t" o:connecttype="custom" o:connectlocs="0,56284;39221,123825;95250,0" o:connectangles="0,0,0"/>
                    </v:shape>
                  </w:pict>
                </mc:Fallback>
              </mc:AlternateContent>
            </w:r>
            <w:r w:rsidR="00B34CE2">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06A7BBBA" w:rsidR="00A16AEA" w:rsidRPr="00B34CE2" w:rsidRDefault="003568FD"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アーク溶解炉</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6F9FB35B"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3568FD">
              <w:rPr>
                <w:rFonts w:ascii="ＭＳ Ｐ明朝" w:eastAsia="ＭＳ Ｐ明朝" w:hAnsi="ＭＳ Ｐ明朝" w:hint="eastAsia"/>
                <w:sz w:val="22"/>
                <w:szCs w:val="22"/>
              </w:rPr>
              <w:t>120</w:t>
            </w:r>
            <w:r w:rsidR="003568FD">
              <w:rPr>
                <w:rFonts w:ascii="ＭＳ Ｐ明朝" w:eastAsia="ＭＳ Ｐ明朝" w:hAnsi="ＭＳ Ｐ明朝"/>
                <w:sz w:val="22"/>
                <w:szCs w:val="22"/>
              </w:rPr>
              <w:t>,</w:t>
            </w:r>
            <w:r w:rsidR="003568FD">
              <w:rPr>
                <w:rFonts w:ascii="ＭＳ Ｐ明朝" w:eastAsia="ＭＳ Ｐ明朝" w:hAnsi="ＭＳ Ｐ明朝" w:hint="eastAsia"/>
                <w:sz w:val="22"/>
                <w:szCs w:val="22"/>
              </w:rPr>
              <w:t>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4E5D5DD6" w:rsidR="00174206" w:rsidRPr="00B34CE2" w:rsidRDefault="003568FD"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消耗品　　　　（　　　　　　3</w:t>
            </w:r>
            <w:r>
              <w:rPr>
                <w:rFonts w:ascii="ＭＳ Ｐ明朝" w:eastAsia="ＭＳ Ｐ明朝" w:hAnsi="ＭＳ Ｐ明朝"/>
                <w:sz w:val="22"/>
                <w:szCs w:val="22"/>
              </w:rPr>
              <w:t>0,000</w:t>
            </w:r>
            <w:r w:rsidR="00174206"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1BB4D910"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AF52A84" w14:textId="7D86E3B3" w:rsidR="00596D90" w:rsidRPr="003930ED" w:rsidRDefault="000E2445" w:rsidP="00A16AEA">
            <w:pPr>
              <w:pStyle w:val="a3"/>
              <w:spacing w:line="288" w:lineRule="atLeast"/>
              <w:rPr>
                <w:rFonts w:ascii="ＭＳ Ｐ明朝" w:eastAsia="ＭＳ Ｐ明朝" w:hAnsi="ＭＳ Ｐ明朝"/>
                <w:spacing w:val="0"/>
              </w:rPr>
            </w:pPr>
            <w:r w:rsidRPr="003930ED">
              <w:rPr>
                <w:rFonts w:ascii="ＭＳ Ｐ明朝" w:eastAsia="ＭＳ Ｐ明朝" w:hAnsi="ＭＳ Ｐ明朝" w:hint="eastAsia"/>
              </w:rPr>
              <w:t>昨年度の共同研究に</w:t>
            </w:r>
            <w:r w:rsidR="003930ED" w:rsidRPr="003930ED">
              <w:rPr>
                <w:rFonts w:ascii="ＭＳ Ｐ明朝" w:eastAsia="ＭＳ Ｐ明朝" w:hAnsi="ＭＳ Ｐ明朝" w:hint="eastAsia"/>
              </w:rPr>
              <w:t>より</w:t>
            </w:r>
            <w:r w:rsidRPr="003930ED">
              <w:rPr>
                <w:rFonts w:ascii="ＭＳ Ｐ明朝" w:eastAsia="ＭＳ Ｐ明朝" w:hAnsi="ＭＳ Ｐ明朝" w:hint="eastAsia"/>
              </w:rPr>
              <w:t>、</w:t>
            </w:r>
            <w:proofErr w:type="spellStart"/>
            <w:r w:rsidR="003930ED" w:rsidRPr="003930ED">
              <w:rPr>
                <w:rFonts w:ascii="ＭＳ Ｐ明朝" w:eastAsia="ＭＳ Ｐ明朝" w:hAnsi="ＭＳ Ｐ明朝" w:hint="eastAsia"/>
              </w:rPr>
              <w:t>Ti</w:t>
            </w:r>
            <w:proofErr w:type="spellEnd"/>
            <w:r w:rsidR="003930ED" w:rsidRPr="003930ED">
              <w:rPr>
                <w:rFonts w:ascii="ＭＳ Ｐ明朝" w:eastAsia="ＭＳ Ｐ明朝" w:hAnsi="ＭＳ Ｐ明朝" w:hint="eastAsia"/>
              </w:rPr>
              <w:t>合金の凝固過程のその場観察実験を本格的に開始できた</w:t>
            </w:r>
            <w:r w:rsidR="003930ED" w:rsidRPr="003930ED">
              <w:rPr>
                <w:rFonts w:ascii="ＭＳ Ｐ明朝" w:eastAsia="ＭＳ Ｐ明朝" w:hAnsi="ＭＳ Ｐ明朝" w:hint="eastAsia"/>
              </w:rPr>
              <w:t>。</w:t>
            </w:r>
            <w:r w:rsidRPr="003930ED">
              <w:rPr>
                <w:rFonts w:ascii="ＭＳ Ｐ明朝" w:eastAsia="ＭＳ Ｐ明朝" w:hAnsi="ＭＳ Ｐ明朝" w:hint="eastAsia"/>
              </w:rPr>
              <w:t>熊本大学のアーク溶解炉で作製された純</w:t>
            </w:r>
            <w:proofErr w:type="spellStart"/>
            <w:r w:rsidRPr="003930ED">
              <w:rPr>
                <w:rFonts w:ascii="ＭＳ Ｐ明朝" w:eastAsia="ＭＳ Ｐ明朝" w:hAnsi="ＭＳ Ｐ明朝" w:hint="eastAsia"/>
              </w:rPr>
              <w:t>Ti</w:t>
            </w:r>
            <w:proofErr w:type="spellEnd"/>
            <w:r w:rsidRPr="003930ED">
              <w:rPr>
                <w:rFonts w:ascii="ＭＳ Ｐ明朝" w:eastAsia="ＭＳ Ｐ明朝" w:hAnsi="ＭＳ Ｐ明朝" w:hint="eastAsia"/>
              </w:rPr>
              <w:t>および</w:t>
            </w:r>
            <w:proofErr w:type="spellStart"/>
            <w:r w:rsidRPr="003930ED">
              <w:rPr>
                <w:rFonts w:ascii="ＭＳ Ｐ明朝" w:eastAsia="ＭＳ Ｐ明朝" w:hAnsi="ＭＳ Ｐ明朝" w:hint="eastAsia"/>
              </w:rPr>
              <w:t>Ti</w:t>
            </w:r>
            <w:proofErr w:type="spellEnd"/>
            <w:r w:rsidRPr="003930ED">
              <w:rPr>
                <w:rFonts w:ascii="ＭＳ Ｐ明朝" w:eastAsia="ＭＳ Ｐ明朝" w:hAnsi="ＭＳ Ｐ明朝" w:hint="eastAsia"/>
              </w:rPr>
              <w:t>-Fe合金を試料として、東北大学金属材料研究所で所有する“その場”観察装置により凝固過程の観察を試みた。本装置による純</w:t>
            </w:r>
            <w:proofErr w:type="spellStart"/>
            <w:r w:rsidRPr="003930ED">
              <w:rPr>
                <w:rFonts w:ascii="ＭＳ Ｐ明朝" w:eastAsia="ＭＳ Ｐ明朝" w:hAnsi="ＭＳ Ｐ明朝" w:hint="eastAsia"/>
              </w:rPr>
              <w:t>Ti</w:t>
            </w:r>
            <w:proofErr w:type="spellEnd"/>
            <w:r w:rsidRPr="003930ED">
              <w:rPr>
                <w:rFonts w:ascii="ＭＳ Ｐ明朝" w:eastAsia="ＭＳ Ｐ明朝" w:hAnsi="ＭＳ Ｐ明朝" w:hint="eastAsia"/>
              </w:rPr>
              <w:t>および</w:t>
            </w:r>
            <w:proofErr w:type="spellStart"/>
            <w:r w:rsidRPr="003930ED">
              <w:rPr>
                <w:rFonts w:ascii="ＭＳ Ｐ明朝" w:eastAsia="ＭＳ Ｐ明朝" w:hAnsi="ＭＳ Ｐ明朝" w:hint="eastAsia"/>
              </w:rPr>
              <w:t>Ti</w:t>
            </w:r>
            <w:proofErr w:type="spellEnd"/>
            <w:r w:rsidRPr="003930ED">
              <w:rPr>
                <w:rFonts w:ascii="ＭＳ Ｐ明朝" w:eastAsia="ＭＳ Ｐ明朝" w:hAnsi="ＭＳ Ｐ明朝" w:hint="eastAsia"/>
              </w:rPr>
              <w:t>合金の実験は初めてであり、その場観察実験が可能か否かを判断するのに時間を要した。純</w:t>
            </w:r>
            <w:proofErr w:type="spellStart"/>
            <w:r w:rsidRPr="003930ED">
              <w:rPr>
                <w:rFonts w:ascii="ＭＳ Ｐ明朝" w:eastAsia="ＭＳ Ｐ明朝" w:hAnsi="ＭＳ Ｐ明朝" w:hint="eastAsia"/>
              </w:rPr>
              <w:t>Ti</w:t>
            </w:r>
            <w:proofErr w:type="spellEnd"/>
            <w:r w:rsidRPr="003930ED">
              <w:rPr>
                <w:rFonts w:ascii="ＭＳ Ｐ明朝" w:eastAsia="ＭＳ Ｐ明朝" w:hAnsi="ＭＳ Ｐ明朝" w:hint="eastAsia"/>
              </w:rPr>
              <w:t>は融点が高いため、本装置で試料を完全に融解させることができなかった。一方、</w:t>
            </w:r>
            <w:proofErr w:type="spellStart"/>
            <w:r w:rsidRPr="003930ED">
              <w:rPr>
                <w:rFonts w:ascii="ＭＳ Ｐ明朝" w:eastAsia="ＭＳ Ｐ明朝" w:hAnsi="ＭＳ Ｐ明朝"/>
              </w:rPr>
              <w:t>Ti</w:t>
            </w:r>
            <w:proofErr w:type="spellEnd"/>
            <w:r w:rsidRPr="003930ED">
              <w:rPr>
                <w:rFonts w:ascii="ＭＳ Ｐ明朝" w:eastAsia="ＭＳ Ｐ明朝" w:hAnsi="ＭＳ Ｐ明朝"/>
              </w:rPr>
              <w:t>-Fe</w:t>
            </w:r>
            <w:r w:rsidRPr="003930ED">
              <w:rPr>
                <w:rFonts w:ascii="ＭＳ Ｐ明朝" w:eastAsia="ＭＳ Ｐ明朝" w:hAnsi="ＭＳ Ｐ明朝" w:hint="eastAsia"/>
              </w:rPr>
              <w:t>合金は、試料を完全に融解させることができ、凝固過程のその場観察実験が可能であることが分かった。実験に用いるルツボ材として石英およびグラファイトを試したが、石英ルツボでは酸素混入による融点の上昇、グラファイトルツボでは融解時に</w:t>
            </w:r>
            <w:proofErr w:type="spellStart"/>
            <w:r w:rsidRPr="003930ED">
              <w:rPr>
                <w:rFonts w:ascii="ＭＳ Ｐ明朝" w:eastAsia="ＭＳ Ｐ明朝" w:hAnsi="ＭＳ Ｐ明朝" w:hint="eastAsia"/>
              </w:rPr>
              <w:t>Ti</w:t>
            </w:r>
            <w:proofErr w:type="spellEnd"/>
            <w:r w:rsidRPr="003930ED">
              <w:rPr>
                <w:rFonts w:ascii="ＭＳ Ｐ明朝" w:eastAsia="ＭＳ Ｐ明朝" w:hAnsi="ＭＳ Ｐ明朝" w:hint="eastAsia"/>
              </w:rPr>
              <w:t>とグラファイトの反応が激しく、両者とも固液界面観察実験には不向きであることがわかった。</w:t>
            </w:r>
            <w:proofErr w:type="spellStart"/>
            <w:r w:rsidRPr="003930ED">
              <w:rPr>
                <w:rFonts w:ascii="ＭＳ Ｐ明朝" w:eastAsia="ＭＳ Ｐ明朝" w:hAnsi="ＭＳ Ｐ明朝" w:hint="eastAsia"/>
              </w:rPr>
              <w:t>Ti</w:t>
            </w:r>
            <w:proofErr w:type="spellEnd"/>
            <w:r w:rsidRPr="003930ED">
              <w:rPr>
                <w:rFonts w:ascii="ＭＳ Ｐ明朝" w:eastAsia="ＭＳ Ｐ明朝" w:hAnsi="ＭＳ Ｐ明朝" w:hint="eastAsia"/>
              </w:rPr>
              <w:t>合金の固液界面観察</w:t>
            </w:r>
            <w:r w:rsidR="003930ED" w:rsidRPr="003930ED">
              <w:rPr>
                <w:rFonts w:ascii="ＭＳ Ｐ明朝" w:eastAsia="ＭＳ Ｐ明朝" w:hAnsi="ＭＳ Ｐ明朝" w:hint="eastAsia"/>
              </w:rPr>
              <w:t>実験</w:t>
            </w:r>
            <w:r w:rsidRPr="003930ED">
              <w:rPr>
                <w:rFonts w:ascii="ＭＳ Ｐ明朝" w:eastAsia="ＭＳ Ｐ明朝" w:hAnsi="ＭＳ Ｐ明朝" w:hint="eastAsia"/>
              </w:rPr>
              <w:t>用ルツボ材として、セラミックス系のジルコニアやアルミナを用いた実験に取り掛かっている。</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7E28EE3D" w14:textId="226B0B52" w:rsidR="00601627" w:rsidRDefault="001506EB"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本共同研究では、</w:t>
            </w:r>
            <w:proofErr w:type="spellStart"/>
            <w:r>
              <w:rPr>
                <w:rFonts w:ascii="ＭＳ Ｐ明朝" w:eastAsia="ＭＳ Ｐ明朝" w:hAnsi="ＭＳ Ｐ明朝" w:hint="eastAsia"/>
                <w:spacing w:val="0"/>
              </w:rPr>
              <w:t>Ti</w:t>
            </w:r>
            <w:proofErr w:type="spellEnd"/>
            <w:r>
              <w:rPr>
                <w:rFonts w:ascii="ＭＳ Ｐ明朝" w:eastAsia="ＭＳ Ｐ明朝" w:hAnsi="ＭＳ Ｐ明朝" w:hint="eastAsia"/>
                <w:spacing w:val="0"/>
              </w:rPr>
              <w:t>合金において、固液界面形状と凝固組織との相関を明らかにすることを目的としている。</w:t>
            </w:r>
            <w:proofErr w:type="spellStart"/>
            <w:r w:rsidR="00601627">
              <w:rPr>
                <w:rFonts w:ascii="ＭＳ Ｐ明朝" w:eastAsia="ＭＳ Ｐ明朝" w:hAnsi="ＭＳ Ｐ明朝" w:hint="eastAsia"/>
                <w:spacing w:val="0"/>
              </w:rPr>
              <w:t>Ti</w:t>
            </w:r>
            <w:proofErr w:type="spellEnd"/>
            <w:r w:rsidR="00601627">
              <w:rPr>
                <w:rFonts w:ascii="ＭＳ Ｐ明朝" w:eastAsia="ＭＳ Ｐ明朝" w:hAnsi="ＭＳ Ｐ明朝" w:hint="eastAsia"/>
                <w:spacing w:val="0"/>
              </w:rPr>
              <w:t>合金の凝固過程における固液界面を直接観察した例はほとんどなく、本</w:t>
            </w:r>
            <w:r w:rsidR="00DE09E9">
              <w:rPr>
                <w:rFonts w:ascii="ＭＳ Ｐ明朝" w:eastAsia="ＭＳ Ｐ明朝" w:hAnsi="ＭＳ Ｐ明朝" w:hint="eastAsia"/>
                <w:spacing w:val="0"/>
              </w:rPr>
              <w:t>共同</w:t>
            </w:r>
            <w:r w:rsidR="00601627">
              <w:rPr>
                <w:rFonts w:ascii="ＭＳ Ｐ明朝" w:eastAsia="ＭＳ Ｐ明朝" w:hAnsi="ＭＳ Ｐ明朝" w:hint="eastAsia"/>
                <w:spacing w:val="0"/>
              </w:rPr>
              <w:t>研究において実験条件を確立させたい。その場観察実験に適したルツボ材を選定することができれば、界面形状と成長速度の相関、固液界面形状が不純物偏析に及ぼす影響などを明らかにすることができる。現在、セラミックス系のルツボを数種類準備しており、早々にその場観察実験に取り掛かる予定である。</w:t>
            </w:r>
          </w:p>
          <w:p w14:paraId="6BD61496" w14:textId="6EFD1559"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B1D7F3D" w14:textId="3C8623D1" w:rsidR="00596D90" w:rsidRPr="005927ED" w:rsidRDefault="00596D90"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0E2445">
              <w:rPr>
                <w:rFonts w:ascii="ＭＳ Ｐ明朝" w:eastAsia="ＭＳ Ｐ明朝" w:hAnsi="ＭＳ Ｐ明朝" w:hint="eastAsia"/>
                <w:spacing w:val="0"/>
              </w:rPr>
              <w:t>なし</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E9220" w14:textId="77777777" w:rsidR="003F4B32" w:rsidRDefault="003F4B32">
      <w:r>
        <w:separator/>
      </w:r>
    </w:p>
  </w:endnote>
  <w:endnote w:type="continuationSeparator" w:id="0">
    <w:p w14:paraId="38C0A5BA" w14:textId="77777777" w:rsidR="003F4B32" w:rsidRDefault="003F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F1720" w14:textId="77777777" w:rsidR="003F4B32" w:rsidRDefault="003F4B32">
      <w:r>
        <w:separator/>
      </w:r>
    </w:p>
  </w:footnote>
  <w:footnote w:type="continuationSeparator" w:id="0">
    <w:p w14:paraId="3BAD3AF7" w14:textId="77777777" w:rsidR="003F4B32" w:rsidRDefault="003F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E2445"/>
    <w:rsid w:val="000F02B2"/>
    <w:rsid w:val="000F07D5"/>
    <w:rsid w:val="00110ABF"/>
    <w:rsid w:val="0011423D"/>
    <w:rsid w:val="00115A06"/>
    <w:rsid w:val="00115C63"/>
    <w:rsid w:val="00127325"/>
    <w:rsid w:val="0014537D"/>
    <w:rsid w:val="001506EB"/>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568FD"/>
    <w:rsid w:val="00361542"/>
    <w:rsid w:val="00362F56"/>
    <w:rsid w:val="00364AEA"/>
    <w:rsid w:val="003709E8"/>
    <w:rsid w:val="00376033"/>
    <w:rsid w:val="003930ED"/>
    <w:rsid w:val="00395960"/>
    <w:rsid w:val="00396C5F"/>
    <w:rsid w:val="003B1E8B"/>
    <w:rsid w:val="003B415C"/>
    <w:rsid w:val="003C2534"/>
    <w:rsid w:val="003C3134"/>
    <w:rsid w:val="003D0596"/>
    <w:rsid w:val="003E4667"/>
    <w:rsid w:val="003F4B32"/>
    <w:rsid w:val="003F58CB"/>
    <w:rsid w:val="003F5E5B"/>
    <w:rsid w:val="0040069F"/>
    <w:rsid w:val="004024A8"/>
    <w:rsid w:val="00406AD6"/>
    <w:rsid w:val="00411B8E"/>
    <w:rsid w:val="004236F7"/>
    <w:rsid w:val="00430ED2"/>
    <w:rsid w:val="004335B3"/>
    <w:rsid w:val="00443DAF"/>
    <w:rsid w:val="0046310B"/>
    <w:rsid w:val="00474E15"/>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1627"/>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174C4"/>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E09E9"/>
    <w:rsid w:val="00DF4E75"/>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4797A"/>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7489-8D35-4BE6-AF4C-019D6D0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航三 藤原</cp:lastModifiedBy>
  <cp:revision>6</cp:revision>
  <cp:lastPrinted>2017-05-26T07:42:00Z</cp:lastPrinted>
  <dcterms:created xsi:type="dcterms:W3CDTF">2023-05-17T04:47:00Z</dcterms:created>
  <dcterms:modified xsi:type="dcterms:W3CDTF">2023-05-23T01:55:00Z</dcterms:modified>
</cp:coreProperties>
</file>