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06933323"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AC4740">
        <w:rPr>
          <w:rFonts w:hint="eastAsia"/>
          <w:spacing w:val="0"/>
          <w:sz w:val="21"/>
          <w:szCs w:val="21"/>
        </w:rPr>
        <w:t xml:space="preserve">　5</w:t>
      </w:r>
      <w:r w:rsidR="00281E94" w:rsidRPr="008D5347">
        <w:rPr>
          <w:spacing w:val="0"/>
          <w:sz w:val="21"/>
          <w:szCs w:val="21"/>
        </w:rPr>
        <w:t xml:space="preserve">月　</w:t>
      </w:r>
      <w:r w:rsidR="00AC4740">
        <w:rPr>
          <w:rFonts w:hint="eastAsia"/>
          <w:spacing w:val="0"/>
          <w:sz w:val="21"/>
          <w:szCs w:val="21"/>
        </w:rPr>
        <w:t>17</w:t>
      </w:r>
      <w:bookmarkStart w:id="0" w:name="_GoBack"/>
      <w:bookmarkEnd w:id="0"/>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6B7794"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6B7794" w:rsidRPr="00B34CE2" w:rsidRDefault="006B7794" w:rsidP="006B7794">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6B7794" w:rsidRPr="00B34CE2" w:rsidRDefault="006B7794" w:rsidP="006B7794">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31545109" w:rsidR="006B7794" w:rsidRPr="00B34CE2" w:rsidRDefault="006B7794" w:rsidP="006B7794">
            <w:pPr>
              <w:rPr>
                <w:rFonts w:ascii="ＭＳ Ｐ明朝" w:eastAsia="ＭＳ Ｐ明朝" w:hAnsi="ＭＳ Ｐ明朝"/>
                <w:sz w:val="22"/>
                <w:szCs w:val="22"/>
              </w:rPr>
            </w:pPr>
            <w:r>
              <w:rPr>
                <w:rFonts w:ascii="ＭＳ Ｐ明朝" w:eastAsia="ＭＳ Ｐ明朝" w:hAnsi="ＭＳ Ｐ明朝" w:hint="eastAsia"/>
                <w:sz w:val="22"/>
                <w:szCs w:val="22"/>
              </w:rPr>
              <w:t>東京工業大学　物理工学院</w:t>
            </w:r>
          </w:p>
        </w:tc>
      </w:tr>
      <w:tr w:rsidR="006B7794"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6B7794" w:rsidRPr="00B34CE2" w:rsidRDefault="006B7794" w:rsidP="006B7794">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6B7794" w:rsidRPr="00B34CE2" w:rsidRDefault="006B7794" w:rsidP="006B7794">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0AB58297" w:rsidR="006B7794" w:rsidRPr="00B34CE2" w:rsidRDefault="006B7794" w:rsidP="006B7794">
            <w:pPr>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6B7794"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6B7794" w:rsidRPr="00B34CE2" w:rsidRDefault="006B7794" w:rsidP="006B7794">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6B7794" w:rsidRPr="00B34CE2" w:rsidRDefault="006B7794" w:rsidP="006B7794">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705F96CC" w:rsidR="006B7794" w:rsidRPr="00B34CE2" w:rsidRDefault="006B7794" w:rsidP="006B7794">
            <w:pPr>
              <w:rPr>
                <w:rFonts w:ascii="ＭＳ Ｐ明朝" w:eastAsia="ＭＳ Ｐ明朝" w:hAnsi="ＭＳ Ｐ明朝"/>
                <w:sz w:val="22"/>
                <w:szCs w:val="22"/>
              </w:rPr>
            </w:pPr>
            <w:r>
              <w:rPr>
                <w:rFonts w:ascii="ＭＳ Ｐ明朝" w:eastAsia="ＭＳ Ｐ明朝" w:hAnsi="ＭＳ Ｐ明朝" w:hint="eastAsia"/>
                <w:sz w:val="22"/>
                <w:szCs w:val="22"/>
              </w:rPr>
              <w:t>小林　郁夫</w:t>
            </w:r>
          </w:p>
        </w:tc>
      </w:tr>
      <w:tr w:rsidR="006B7794"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6B7794" w:rsidRPr="00B34CE2" w:rsidRDefault="006B7794" w:rsidP="006B7794">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6B7794" w:rsidRPr="00B34CE2" w:rsidRDefault="006B7794" w:rsidP="006B7794">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6B7794" w:rsidRPr="00B34CE2" w:rsidRDefault="006B7794" w:rsidP="006B7794">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1E28F5F0" w:rsidR="006B7794" w:rsidRPr="00B34CE2" w:rsidRDefault="006B7794" w:rsidP="006B7794">
            <w:pPr>
              <w:rPr>
                <w:rFonts w:ascii="ＭＳ Ｐ明朝" w:eastAsia="ＭＳ Ｐ明朝" w:hAnsi="ＭＳ Ｐ明朝"/>
                <w:sz w:val="22"/>
                <w:szCs w:val="22"/>
              </w:rPr>
            </w:pPr>
            <w:r>
              <w:rPr>
                <w:rFonts w:ascii="ＭＳ Ｐ明朝" w:eastAsia="ＭＳ Ｐ明朝" w:hAnsi="ＭＳ Ｐ明朝" w:hint="eastAsia"/>
                <w:sz w:val="22"/>
                <w:szCs w:val="22"/>
              </w:rPr>
              <w:t>富山大学学術研究部都市デザイン学系</w:t>
            </w:r>
          </w:p>
        </w:tc>
      </w:tr>
      <w:tr w:rsidR="006B7794"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6B7794" w:rsidRPr="00B34CE2" w:rsidRDefault="006B7794" w:rsidP="006B7794">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6B7794" w:rsidRPr="00B34CE2" w:rsidRDefault="006B7794" w:rsidP="006B7794">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246FCC55" w:rsidR="006B7794" w:rsidRPr="00B34CE2" w:rsidRDefault="006B7794" w:rsidP="006B7794">
            <w:pPr>
              <w:rPr>
                <w:rFonts w:ascii="ＭＳ Ｐ明朝" w:eastAsia="ＭＳ Ｐ明朝" w:hAnsi="ＭＳ Ｐ明朝"/>
                <w:sz w:val="22"/>
                <w:szCs w:val="22"/>
              </w:rPr>
            </w:pPr>
            <w:r>
              <w:rPr>
                <w:rFonts w:ascii="ＭＳ Ｐ明朝" w:eastAsia="ＭＳ Ｐ明朝" w:hAnsi="ＭＳ Ｐ明朝" w:hint="eastAsia"/>
                <w:sz w:val="22"/>
                <w:szCs w:val="22"/>
              </w:rPr>
              <w:t>助教</w:t>
            </w:r>
          </w:p>
        </w:tc>
      </w:tr>
      <w:tr w:rsidR="006B7794"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6B7794" w:rsidRPr="00B34CE2" w:rsidRDefault="006B7794" w:rsidP="006B7794">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6B7794" w:rsidRPr="00B34CE2" w:rsidRDefault="006B7794" w:rsidP="006B7794">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6FFEB20A" w:rsidR="006B7794" w:rsidRPr="00B34CE2" w:rsidRDefault="006B7794" w:rsidP="006B7794">
            <w:pPr>
              <w:rPr>
                <w:rFonts w:ascii="ＭＳ Ｐ明朝" w:eastAsia="ＭＳ Ｐ明朝" w:hAnsi="ＭＳ Ｐ明朝"/>
                <w:sz w:val="22"/>
                <w:szCs w:val="22"/>
              </w:rPr>
            </w:pPr>
            <w:r>
              <w:rPr>
                <w:rFonts w:ascii="ＭＳ Ｐ明朝" w:eastAsia="ＭＳ Ｐ明朝" w:hAnsi="ＭＳ Ｐ明朝" w:hint="eastAsia"/>
                <w:sz w:val="22"/>
                <w:szCs w:val="22"/>
              </w:rPr>
              <w:t>土屋　大樹</w:t>
            </w:r>
          </w:p>
        </w:tc>
      </w:tr>
      <w:tr w:rsidR="006B7794"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6B7794" w:rsidRPr="00B34CE2" w:rsidRDefault="006B7794" w:rsidP="006B7794">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1D9AF4F9" w:rsidR="006B7794" w:rsidRPr="00B34CE2" w:rsidRDefault="006B7794" w:rsidP="006B7794">
            <w:pPr>
              <w:rPr>
                <w:rFonts w:ascii="ＭＳ Ｐ明朝" w:eastAsia="ＭＳ Ｐ明朝" w:hAnsi="ＭＳ Ｐ明朝"/>
                <w:sz w:val="22"/>
                <w:szCs w:val="22"/>
              </w:rPr>
            </w:pPr>
            <w:r w:rsidRPr="00287539">
              <w:rPr>
                <w:rFonts w:ascii="ＭＳ Ｐ明朝" w:eastAsia="ＭＳ Ｐ明朝" w:hAnsi="ＭＳ Ｐ明朝" w:hint="eastAsia"/>
                <w:sz w:val="22"/>
              </w:rPr>
              <w:t>Al-Mg-Si系合金の時効硬化挙動に対する</w:t>
            </w:r>
            <w:r>
              <w:rPr>
                <w:rFonts w:ascii="ＭＳ Ｐ明朝" w:eastAsia="ＭＳ Ｐ明朝" w:hAnsi="ＭＳ Ｐ明朝" w:hint="eastAsia"/>
                <w:sz w:val="22"/>
              </w:rPr>
              <w:t>溶質元素</w:t>
            </w:r>
            <w:r w:rsidRPr="00287539">
              <w:rPr>
                <w:rFonts w:ascii="ＭＳ Ｐ明朝" w:eastAsia="ＭＳ Ｐ明朝" w:hAnsi="ＭＳ Ｐ明朝" w:hint="eastAsia"/>
                <w:sz w:val="22"/>
              </w:rPr>
              <w:t>の影響</w:t>
            </w:r>
          </w:p>
        </w:tc>
      </w:tr>
      <w:tr w:rsidR="006B7794"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6B7794" w:rsidRPr="00B34CE2" w:rsidRDefault="006B7794" w:rsidP="006B7794">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6B7794" w:rsidRPr="00B34CE2" w:rsidRDefault="006B7794" w:rsidP="006B7794">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6B7794" w:rsidRPr="00B34CE2" w:rsidRDefault="006B7794" w:rsidP="006B7794">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6B7794" w:rsidRPr="00B34CE2" w:rsidRDefault="006B7794" w:rsidP="006B7794">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65BA2F1B" w:rsidR="006B7794" w:rsidRPr="00B34CE2" w:rsidRDefault="006B7794" w:rsidP="006B7794">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Pr="00B34CE2">
              <w:rPr>
                <w:rFonts w:ascii="ＭＳ Ｐ明朝" w:eastAsia="ＭＳ Ｐ明朝" w:hAnsi="ＭＳ Ｐ明朝" w:hint="eastAsia"/>
                <w:sz w:val="22"/>
                <w:szCs w:val="22"/>
              </w:rPr>
              <w:t>全国共同利用・共同研究助成</w:t>
            </w:r>
          </w:p>
          <w:p w14:paraId="3CC538E8" w14:textId="534B7F7B" w:rsidR="006B7794" w:rsidRPr="00B34CE2" w:rsidRDefault="006B7794" w:rsidP="006B7794">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国際共同利用・共同研究助成</w:t>
            </w:r>
          </w:p>
          <w:p w14:paraId="5581B0DB" w14:textId="7FD64148" w:rsidR="006B7794" w:rsidRPr="00B34CE2" w:rsidRDefault="006B7794" w:rsidP="006B7794">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共通試料提供・共同研究助成</w:t>
            </w:r>
          </w:p>
          <w:p w14:paraId="7C69A050" w14:textId="2F01605B" w:rsidR="006B7794" w:rsidRPr="00B34CE2" w:rsidRDefault="006B7794" w:rsidP="006B7794">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試料分析評価受託・共同研究助成</w:t>
            </w:r>
          </w:p>
          <w:p w14:paraId="64F8FBF7" w14:textId="50BD772D" w:rsidR="006B7794" w:rsidRPr="00B34CE2" w:rsidRDefault="006B7794" w:rsidP="006B7794">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6B7794" w:rsidRPr="00B34CE2" w:rsidRDefault="006B7794" w:rsidP="006B7794">
            <w:pPr>
              <w:ind w:right="68"/>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重点テーマ</w:t>
            </w:r>
          </w:p>
          <w:p w14:paraId="120E0CC3" w14:textId="0110D42F" w:rsidR="006B7794" w:rsidRPr="00B34CE2" w:rsidRDefault="006B7794" w:rsidP="006B7794">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輸送機器材料開発</w:t>
            </w:r>
          </w:p>
          <w:p w14:paraId="2FEFE168" w14:textId="59382ABF" w:rsidR="006B7794" w:rsidRPr="00B34CE2" w:rsidRDefault="006B7794" w:rsidP="006B7794">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生体材料開発</w:t>
            </w:r>
          </w:p>
          <w:p w14:paraId="2BBE4344" w14:textId="501C774C" w:rsidR="006B7794" w:rsidRPr="00B34CE2" w:rsidRDefault="006B7794" w:rsidP="006B7794">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橋梁・建築用材料開発</w:t>
            </w:r>
          </w:p>
          <w:p w14:paraId="7712B945" w14:textId="5A9BCE70" w:rsidR="006B7794" w:rsidRPr="00B34CE2" w:rsidRDefault="006B7794" w:rsidP="006B7794">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キンク強化</w:t>
            </w:r>
          </w:p>
          <w:p w14:paraId="3BDE137F" w14:textId="7E0342B2" w:rsidR="006B7794" w:rsidRPr="00B34CE2" w:rsidRDefault="006B7794" w:rsidP="006B7794">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自由テーマ</w:t>
            </w:r>
          </w:p>
        </w:tc>
      </w:tr>
      <w:tr w:rsidR="006B7794"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6B7794" w:rsidRPr="00B34CE2" w:rsidRDefault="006B7794" w:rsidP="006B7794">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6B7794" w:rsidRPr="00B34CE2" w:rsidRDefault="006B7794" w:rsidP="006B7794">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3C418141" w:rsidR="006B7794" w:rsidRPr="00B34CE2" w:rsidRDefault="006B7794" w:rsidP="006B7794">
            <w:pPr>
              <w:ind w:right="68"/>
              <w:rPr>
                <w:rFonts w:ascii="ＭＳ Ｐ明朝" w:eastAsia="ＭＳ Ｐ明朝" w:hAnsi="ＭＳ Ｐ明朝"/>
                <w:sz w:val="22"/>
                <w:szCs w:val="22"/>
              </w:rPr>
            </w:pPr>
            <w:r>
              <w:rPr>
                <w:rFonts w:ascii="Arial" w:hAnsi="Arial" w:cs="Arial" w:hint="eastAsia"/>
                <w:color w:val="333333"/>
                <w:sz w:val="20"/>
                <w:szCs w:val="20"/>
              </w:rPr>
              <w:t>透過型電子顕微鏡</w:t>
            </w:r>
            <w:r>
              <w:rPr>
                <w:rFonts w:ascii="Arial" w:hAnsi="Arial" w:cs="Arial" w:hint="eastAsia"/>
                <w:color w:val="333333"/>
                <w:sz w:val="20"/>
                <w:szCs w:val="20"/>
              </w:rPr>
              <w:t>(EM-002B</w:t>
            </w:r>
            <w:r>
              <w:rPr>
                <w:rFonts w:ascii="Arial" w:hAnsi="Arial" w:cs="Arial"/>
                <w:color w:val="333333"/>
                <w:sz w:val="20"/>
                <w:szCs w:val="20"/>
              </w:rPr>
              <w:t xml:space="preserve">, Topcon, </w:t>
            </w:r>
            <w:r>
              <w:rPr>
                <w:rFonts w:ascii="Arial" w:hAnsi="Arial" w:cs="Arial" w:hint="eastAsia"/>
                <w:color w:val="333333"/>
                <w:sz w:val="20"/>
                <w:szCs w:val="20"/>
              </w:rPr>
              <w:t>富山大学</w:t>
            </w:r>
            <w:r>
              <w:rPr>
                <w:rFonts w:ascii="Arial" w:hAnsi="Arial" w:cs="Arial" w:hint="eastAsia"/>
                <w:color w:val="333333"/>
                <w:sz w:val="20"/>
                <w:szCs w:val="20"/>
              </w:rPr>
              <w:t>)</w:t>
            </w:r>
          </w:p>
        </w:tc>
      </w:tr>
      <w:tr w:rsidR="006B7794"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6B7794" w:rsidRPr="00B34CE2" w:rsidRDefault="006B7794" w:rsidP="006B7794">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0CF187B2" w:rsidR="006B7794" w:rsidRPr="00B34CE2" w:rsidRDefault="006B7794" w:rsidP="006B7794">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Pr>
                <w:rFonts w:ascii="ＭＳ Ｐ明朝" w:eastAsia="ＭＳ Ｐ明朝" w:hAnsi="ＭＳ Ｐ明朝" w:hint="eastAsia"/>
                <w:sz w:val="22"/>
                <w:szCs w:val="22"/>
              </w:rPr>
              <w:t>240,000</w:t>
            </w:r>
            <w:r w:rsidRPr="00B34CE2">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15EEA1F8" w:rsidR="006B7794" w:rsidRPr="00B34CE2" w:rsidRDefault="006B7794" w:rsidP="006B7794">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Pr>
                <w:rFonts w:ascii="ＭＳ Ｐ明朝" w:eastAsia="ＭＳ Ｐ明朝" w:hAnsi="ＭＳ Ｐ明朝" w:hint="eastAsia"/>
                <w:sz w:val="22"/>
                <w:szCs w:val="22"/>
              </w:rPr>
              <w:t>60,000</w:t>
            </w:r>
            <w:r w:rsidRPr="00B34CE2">
              <w:rPr>
                <w:rFonts w:ascii="ＭＳ Ｐ明朝" w:eastAsia="ＭＳ Ｐ明朝" w:hAnsi="ＭＳ Ｐ明朝" w:hint="eastAsia"/>
                <w:sz w:val="22"/>
                <w:szCs w:val="22"/>
              </w:rPr>
              <w:t>円）</w:t>
            </w:r>
          </w:p>
        </w:tc>
      </w:tr>
      <w:tr w:rsidR="006B7794"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6B7794" w:rsidRPr="005927ED" w:rsidRDefault="006B7794" w:rsidP="006B7794">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6B7794" w:rsidRPr="005927ED" w:rsidRDefault="006B7794" w:rsidP="006B7794">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155E96D3" w14:textId="2922E0BC" w:rsidR="006B7794" w:rsidRPr="005927ED" w:rsidRDefault="006B7794" w:rsidP="006B7794">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Si、Mg添加量の異なるAl-Si-Mg合金に均質化処理と圧延加工を施し、T6処理条件下での時効硬化挙動及び、ミクロ組織の変化を調査した。鋳造材に時効処理を施した場合には、材料の場所ごとで、観察されるミクロ組織が異なり、全体的に不均一な析出物の分布をしていたが、均質化処理および圧延加工を施す事で、その不均一さが緩和された。観察される析出相を高分解能TEMにより観察し同定を行った。その結果、Al-Mg-Si系合金で観察される中間相が観察された。また、Si添加量、Mg添加量が増加するにつれて、時効処理での最高硬さに到達する時間が短縮され、最高硬さの値も増加する結果となった。ミクロ組織の観察でもSi添加量、Mg添加量の増加に伴い、析出物の数密度が増加する傾向が見られた。</w:t>
            </w:r>
          </w:p>
          <w:p w14:paraId="183EC6C9" w14:textId="77777777" w:rsidR="006B7794" w:rsidRPr="005927ED" w:rsidRDefault="006B7794" w:rsidP="006B7794">
            <w:pPr>
              <w:pStyle w:val="a3"/>
              <w:spacing w:line="288" w:lineRule="atLeast"/>
              <w:rPr>
                <w:rFonts w:ascii="ＭＳ Ｐ明朝" w:eastAsia="ＭＳ Ｐ明朝" w:hAnsi="ＭＳ Ｐ明朝"/>
                <w:spacing w:val="0"/>
              </w:rPr>
            </w:pPr>
          </w:p>
          <w:p w14:paraId="3B5CDBD8" w14:textId="77777777" w:rsidR="006B7794" w:rsidRPr="005927ED" w:rsidRDefault="006B7794" w:rsidP="006B7794">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746ACA9A" w14:textId="77777777" w:rsidR="006B7794" w:rsidRPr="005927ED" w:rsidRDefault="006B7794" w:rsidP="006B7794">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今回は、均質化処理に加えて、圧延加工も行い、各合金組成での典型的なミクロ組織を調査することを行った。今後は、圧延加工をなくし、均質化処理・溶体化処理のみを施してミクロ組織を調査する。</w:t>
            </w:r>
          </w:p>
          <w:p w14:paraId="524EB01F" w14:textId="2ACC4B87" w:rsidR="006B7794" w:rsidRPr="005927ED" w:rsidRDefault="006B7794" w:rsidP="006B7794">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実用製品では、均質化処理・溶体化処理を施して時効処理をする工程が採用されており、実製品中のミクロ組織の変化を調査することができると考えられる。</w:t>
            </w:r>
          </w:p>
          <w:p w14:paraId="5CFE81F4" w14:textId="77777777" w:rsidR="006B7794" w:rsidRPr="005927ED" w:rsidRDefault="006B7794" w:rsidP="006B7794">
            <w:pPr>
              <w:pStyle w:val="a3"/>
              <w:spacing w:line="288" w:lineRule="atLeast"/>
              <w:rPr>
                <w:rFonts w:ascii="ＭＳ Ｐ明朝" w:eastAsia="ＭＳ Ｐ明朝" w:hAnsi="ＭＳ Ｐ明朝"/>
                <w:spacing w:val="0"/>
              </w:rPr>
            </w:pPr>
          </w:p>
          <w:p w14:paraId="6BD61496" w14:textId="77777777" w:rsidR="006B7794" w:rsidRPr="005927ED" w:rsidRDefault="006B7794" w:rsidP="006B7794">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102F6866" w14:textId="38B71991" w:rsidR="006B7794" w:rsidRDefault="006B7794" w:rsidP="006B7794">
            <w:pPr>
              <w:pStyle w:val="a3"/>
              <w:spacing w:line="288" w:lineRule="exac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r>
              <w:rPr>
                <w:rFonts w:ascii="ＭＳ Ｐ明朝" w:eastAsia="ＭＳ Ｐ明朝" w:hAnsi="ＭＳ Ｐ明朝" w:hint="eastAsia"/>
                <w:spacing w:val="0"/>
              </w:rPr>
              <w:t xml:space="preserve">　　　　6件　　　軽金属学会（春、秋）、日本金属学会（秋、春）、日本金属学会・日本鉄鋼協会</w:t>
            </w:r>
          </w:p>
          <w:p w14:paraId="05C4C522" w14:textId="77777777" w:rsidR="006B7794" w:rsidRDefault="006B7794" w:rsidP="006B7794">
            <w:pPr>
              <w:pStyle w:val="a3"/>
              <w:spacing w:line="288" w:lineRule="exact"/>
              <w:ind w:firstLineChars="950" w:firstLine="2090"/>
              <w:rPr>
                <w:rFonts w:ascii="ＭＳ Ｐ明朝" w:eastAsia="ＭＳ Ｐ明朝" w:hAnsi="ＭＳ Ｐ明朝"/>
                <w:spacing w:val="0"/>
              </w:rPr>
            </w:pPr>
            <w:r>
              <w:rPr>
                <w:rFonts w:ascii="ＭＳ Ｐ明朝" w:eastAsia="ＭＳ Ｐ明朝" w:hAnsi="ＭＳ Ｐ明朝" w:hint="eastAsia"/>
                <w:spacing w:val="0"/>
              </w:rPr>
              <w:t>北陸信越支部連合講演会</w:t>
            </w:r>
          </w:p>
          <w:p w14:paraId="0EE0A945" w14:textId="68CB660B" w:rsidR="006B7794" w:rsidRPr="006B7794" w:rsidRDefault="006B7794" w:rsidP="006B7794">
            <w:pPr>
              <w:pStyle w:val="a3"/>
              <w:spacing w:line="288" w:lineRule="atLeast"/>
              <w:rPr>
                <w:rFonts w:ascii="ＭＳ Ｐ明朝" w:eastAsia="ＭＳ Ｐ明朝" w:hAnsi="ＭＳ Ｐ明朝"/>
                <w:spacing w:val="0"/>
              </w:rPr>
            </w:pPr>
          </w:p>
          <w:p w14:paraId="5BCA6966" w14:textId="77777777" w:rsidR="006B7794" w:rsidRPr="005927ED" w:rsidRDefault="006B7794" w:rsidP="006B7794">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p>
          <w:p w14:paraId="7F3A43C5" w14:textId="72C26894" w:rsidR="006B7794" w:rsidRPr="005927ED" w:rsidRDefault="006B7794" w:rsidP="006B7794">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r>
              <w:rPr>
                <w:rFonts w:ascii="ＭＳ Ｐ明朝" w:eastAsia="ＭＳ Ｐ明朝" w:hAnsi="ＭＳ Ｐ明朝" w:hint="eastAsia"/>
                <w:spacing w:val="0"/>
              </w:rPr>
              <w:t xml:space="preserve">　</w:t>
            </w:r>
            <w:r>
              <w:rPr>
                <w:rFonts w:ascii="ＭＳ Ｐ明朝" w:eastAsia="ＭＳ Ｐ明朝" w:hAnsi="ＭＳ Ｐ明朝" w:hint="eastAsia"/>
              </w:rPr>
              <w:t>2件　ICPMAT2023、PRICM11</w:t>
            </w:r>
          </w:p>
          <w:p w14:paraId="7946D4F9" w14:textId="77777777" w:rsidR="006B7794" w:rsidRPr="005927ED" w:rsidRDefault="006B7794" w:rsidP="006B7794">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●招待講演</w:t>
            </w:r>
          </w:p>
          <w:p w14:paraId="67235B3B" w14:textId="77777777" w:rsidR="006B7794" w:rsidRDefault="006B7794" w:rsidP="006B7794">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p>
          <w:p w14:paraId="2B1D7F3D" w14:textId="2BABC6DA" w:rsidR="006B7794" w:rsidRPr="005927ED" w:rsidRDefault="006B7794" w:rsidP="006B7794">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spacing w:val="0"/>
                <w:szCs w:val="28"/>
              </w:rPr>
              <w:t>●獲得外部資金</w:t>
            </w:r>
            <w:r>
              <w:rPr>
                <w:rFonts w:ascii="ＭＳ Ｐ明朝" w:eastAsia="ＭＳ Ｐ明朝" w:hAnsi="ＭＳ Ｐ明朝" w:hint="eastAsia"/>
                <w:spacing w:val="0"/>
                <w:szCs w:val="28"/>
              </w:rPr>
              <w:t xml:space="preserve">　　　など。</w:t>
            </w:r>
          </w:p>
        </w:tc>
      </w:tr>
      <w:tr w:rsidR="006B7794"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6B7794" w:rsidRPr="0071088A" w:rsidRDefault="006B7794" w:rsidP="006B7794">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A22A4DD" w:rsidR="006B7794" w:rsidRPr="005927ED" w:rsidRDefault="006B7794" w:rsidP="006B7794">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Pr>
                <w:rFonts w:ascii="ＭＳ Ｐ明朝" w:eastAsia="ＭＳ Ｐ明朝" w:hAnsi="ＭＳ Ｐ明朝"/>
                <w:spacing w:val="0"/>
                <w:sz w:val="20"/>
                <w:szCs w:val="20"/>
              </w:rPr>
              <w:t>1</w:t>
            </w:r>
            <w:r>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6B7794" w:rsidRPr="005927ED" w:rsidRDefault="006B7794" w:rsidP="006B7794">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・提出いただいた共同研究報告書は、先進軽金属材料国際研究機構共同研究報告（年報）を発行し、上記ホームページに掲載いたしますので、公表できる範囲において作成してください。</w:t>
            </w:r>
          </w:p>
          <w:p w14:paraId="5A770AA5" w14:textId="5206832A" w:rsidR="006B7794" w:rsidRPr="005927ED" w:rsidRDefault="006B7794" w:rsidP="006B7794">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462B2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D82F3" w14:textId="77777777" w:rsidR="00A465ED" w:rsidRDefault="00A465ED">
      <w:r>
        <w:separator/>
      </w:r>
    </w:p>
  </w:endnote>
  <w:endnote w:type="continuationSeparator" w:id="0">
    <w:p w14:paraId="217E613C" w14:textId="77777777" w:rsidR="00A465ED" w:rsidRDefault="00A4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9DFF7" w14:textId="77777777" w:rsidR="00A465ED" w:rsidRDefault="00A465ED">
      <w:r>
        <w:separator/>
      </w:r>
    </w:p>
  </w:footnote>
  <w:footnote w:type="continuationSeparator" w:id="0">
    <w:p w14:paraId="6924A6C6" w14:textId="77777777" w:rsidR="00A465ED" w:rsidRDefault="00A4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2B2D"/>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16CF"/>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B7794"/>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17339"/>
    <w:rsid w:val="00A465ED"/>
    <w:rsid w:val="00A50EBB"/>
    <w:rsid w:val="00A516AF"/>
    <w:rsid w:val="00A55677"/>
    <w:rsid w:val="00A56A37"/>
    <w:rsid w:val="00A604E0"/>
    <w:rsid w:val="00A61C3C"/>
    <w:rsid w:val="00A755D9"/>
    <w:rsid w:val="00A818CD"/>
    <w:rsid w:val="00A821C7"/>
    <w:rsid w:val="00A85CDB"/>
    <w:rsid w:val="00A97EBC"/>
    <w:rsid w:val="00AA1B3A"/>
    <w:rsid w:val="00AB11BE"/>
    <w:rsid w:val="00AC4740"/>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65541">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DE405-0C96-44DB-938D-D2C9DF57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user</cp:lastModifiedBy>
  <cp:revision>6</cp:revision>
  <cp:lastPrinted>2017-05-26T07:42:00Z</cp:lastPrinted>
  <dcterms:created xsi:type="dcterms:W3CDTF">2024-04-17T05:02:00Z</dcterms:created>
  <dcterms:modified xsi:type="dcterms:W3CDTF">2024-05-21T06:19:00Z</dcterms:modified>
</cp:coreProperties>
</file>