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61DE84A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DA1A83">
        <w:rPr>
          <w:rFonts w:hint="eastAsia"/>
          <w:spacing w:val="0"/>
          <w:sz w:val="21"/>
          <w:szCs w:val="21"/>
        </w:rPr>
        <w:t xml:space="preserve"> 5</w:t>
      </w:r>
      <w:r w:rsidR="00281E94" w:rsidRPr="008D5347">
        <w:rPr>
          <w:spacing w:val="0"/>
          <w:sz w:val="21"/>
          <w:szCs w:val="21"/>
        </w:rPr>
        <w:t>月</w:t>
      </w:r>
      <w:r w:rsidR="00DA1A83">
        <w:rPr>
          <w:rFonts w:hint="eastAsia"/>
          <w:spacing w:val="0"/>
          <w:sz w:val="21"/>
          <w:szCs w:val="21"/>
        </w:rPr>
        <w:t xml:space="preserve"> 16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F730DA6" w:rsidR="005927ED" w:rsidRPr="00B34CE2" w:rsidRDefault="00DF2FB3" w:rsidP="00E232A0">
            <w:pPr>
              <w:rPr>
                <w:rFonts w:ascii="ＭＳ Ｐ明朝" w:eastAsia="ＭＳ Ｐ明朝" w:hAnsi="ＭＳ Ｐ明朝"/>
                <w:sz w:val="22"/>
                <w:szCs w:val="22"/>
              </w:rPr>
            </w:pPr>
            <w:r>
              <w:rPr>
                <w:rFonts w:ascii="ＭＳ Ｐ明朝" w:eastAsia="ＭＳ Ｐ明朝" w:hAnsi="ＭＳ Ｐ明朝" w:hint="eastAsia"/>
                <w:sz w:val="22"/>
                <w:szCs w:val="22"/>
              </w:rPr>
              <w:t>東北大学金属材料研究所</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63BE23C" w:rsidR="005927ED" w:rsidRPr="00B34CE2" w:rsidRDefault="007B5C0B"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CF5A500" w:rsidR="005927ED" w:rsidRPr="00B34CE2" w:rsidRDefault="007B5C0B" w:rsidP="00E232A0">
            <w:pPr>
              <w:rPr>
                <w:rFonts w:ascii="ＭＳ Ｐ明朝" w:eastAsia="ＭＳ Ｐ明朝" w:hAnsi="ＭＳ Ｐ明朝"/>
                <w:sz w:val="22"/>
                <w:szCs w:val="22"/>
              </w:rPr>
            </w:pPr>
            <w:r>
              <w:rPr>
                <w:rFonts w:ascii="ＭＳ Ｐ明朝" w:eastAsia="ＭＳ Ｐ明朝" w:hAnsi="ＭＳ Ｐ明朝" w:hint="eastAsia"/>
                <w:sz w:val="22"/>
                <w:szCs w:val="22"/>
              </w:rPr>
              <w:t>藤原 航三</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6FB5BA7" w:rsidR="005927ED" w:rsidRPr="00F817E6" w:rsidRDefault="00F817E6" w:rsidP="00F817E6">
            <w:pPr>
              <w:suppressAutoHyphens/>
              <w:kinsoku w:val="0"/>
              <w:wordWrap w:val="0"/>
              <w:overflowPunct w:val="0"/>
              <w:autoSpaceDE w:val="0"/>
              <w:autoSpaceDN w:val="0"/>
              <w:spacing w:line="288" w:lineRule="atLeast"/>
              <w:rPr>
                <w:rFonts w:ascii="ＭＳ Ｐ明朝" w:eastAsia="ＭＳ Ｐ明朝" w:hAnsi="ＭＳ Ｐ明朝"/>
              </w:rPr>
            </w:pPr>
            <w:r>
              <w:rPr>
                <w:rFonts w:ascii="ＭＳ Ｐ明朝" w:eastAsia="ＭＳ Ｐ明朝" w:hAnsi="ＭＳ Ｐ明朝" w:hint="eastAsia"/>
              </w:rPr>
              <w:t>熊本大学</w:t>
            </w:r>
            <w:r>
              <w:rPr>
                <w:rFonts w:ascii="Arial" w:hAnsi="Arial" w:cs="Arial" w:hint="eastAsia"/>
                <w:color w:val="222222"/>
                <w:shd w:val="clear" w:color="auto" w:fill="FFFFFF"/>
              </w:rPr>
              <w:t>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E17425F" w:rsidR="005927ED" w:rsidRPr="00B34CE2" w:rsidRDefault="00F817E6"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9ED7FF4" w:rsidR="005927ED" w:rsidRPr="00B34CE2" w:rsidRDefault="009F2A2C" w:rsidP="00E232A0">
            <w:pPr>
              <w:rPr>
                <w:rFonts w:ascii="ＭＳ Ｐ明朝" w:eastAsia="ＭＳ Ｐ明朝" w:hAnsi="ＭＳ Ｐ明朝"/>
                <w:sz w:val="22"/>
                <w:szCs w:val="22"/>
              </w:rPr>
            </w:pPr>
            <w:r>
              <w:rPr>
                <w:rFonts w:ascii="ＭＳ Ｐ明朝" w:eastAsia="ＭＳ Ｐ明朝" w:hAnsi="ＭＳ Ｐ明朝" w:hint="eastAsia"/>
                <w:sz w:val="22"/>
              </w:rPr>
              <w:t xml:space="preserve">木口 </w:t>
            </w:r>
            <w:r>
              <w:rPr>
                <w:rFonts w:ascii="ＭＳ Ｐ明朝" w:eastAsia="ＭＳ Ｐ明朝" w:hAnsi="ＭＳ Ｐ明朝" w:cs="Arial" w:hint="eastAsia"/>
                <w:color w:val="222222"/>
                <w:shd w:val="clear" w:color="auto" w:fill="FFFFFF"/>
              </w:rPr>
              <w:t>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725A9750" w:rsidR="00596D90" w:rsidRPr="00B34CE2" w:rsidRDefault="009F2A2C" w:rsidP="00A16AEA">
            <w:pPr>
              <w:rPr>
                <w:rFonts w:ascii="ＭＳ Ｐ明朝" w:eastAsia="ＭＳ Ｐ明朝" w:hAnsi="ＭＳ Ｐ明朝"/>
                <w:sz w:val="22"/>
                <w:szCs w:val="22"/>
              </w:rPr>
            </w:pPr>
            <w:r>
              <w:rPr>
                <w:rFonts w:ascii="ＭＳ Ｐ明朝" w:eastAsia="ＭＳ Ｐ明朝" w:hAnsi="ＭＳ Ｐ明朝" w:hint="eastAsia"/>
                <w:sz w:val="22"/>
                <w:szCs w:val="22"/>
              </w:rPr>
              <w:t>Ti合金の凝固組織形成メカニズムの解明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26B8F20" w:rsidR="00596D90" w:rsidRPr="00B34CE2" w:rsidRDefault="003E11CE"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noProof/>
                <w:sz w:val="22"/>
                <w:szCs w:val="22"/>
                <w:lang w:val="ja-JP"/>
              </w:rPr>
              <mc:AlternateContent>
                <mc:Choice Requires="wps">
                  <w:drawing>
                    <wp:anchor distT="0" distB="0" distL="114300" distR="114300" simplePos="0" relativeHeight="251659264" behindDoc="0" locked="0" layoutInCell="1" allowOverlap="1" wp14:anchorId="735E7E03" wp14:editId="3D114102">
                      <wp:simplePos x="0" y="0"/>
                      <wp:positionH relativeFrom="column">
                        <wp:posOffset>26035</wp:posOffset>
                      </wp:positionH>
                      <wp:positionV relativeFrom="paragraph">
                        <wp:posOffset>40005</wp:posOffset>
                      </wp:positionV>
                      <wp:extent cx="85725" cy="85725"/>
                      <wp:effectExtent l="0" t="0" r="28575" b="47625"/>
                      <wp:wrapNone/>
                      <wp:docPr id="741897961" name="フリーフォーム: 図形 1"/>
                      <wp:cNvGraphicFramePr/>
                      <a:graphic xmlns:a="http://schemas.openxmlformats.org/drawingml/2006/main">
                        <a:graphicData uri="http://schemas.microsoft.com/office/word/2010/wordprocessingShape">
                          <wps:wsp>
                            <wps:cNvSpPr/>
                            <wps:spPr>
                              <a:xfrm>
                                <a:off x="0" y="0"/>
                                <a:ext cx="85725" cy="85725"/>
                              </a:xfrm>
                              <a:custGeom>
                                <a:avLst/>
                                <a:gdLst>
                                  <a:gd name="connsiteX0" fmla="*/ 0 w 85725"/>
                                  <a:gd name="connsiteY0" fmla="*/ 9525 h 85725"/>
                                  <a:gd name="connsiteX1" fmla="*/ 38100 w 85725"/>
                                  <a:gd name="connsiteY1" fmla="*/ 85725 h 85725"/>
                                  <a:gd name="connsiteX2" fmla="*/ 85725 w 85725"/>
                                  <a:gd name="connsiteY2" fmla="*/ 0 h 85725"/>
                                </a:gdLst>
                                <a:ahLst/>
                                <a:cxnLst>
                                  <a:cxn ang="0">
                                    <a:pos x="connsiteX0" y="connsiteY0"/>
                                  </a:cxn>
                                  <a:cxn ang="0">
                                    <a:pos x="connsiteX1" y="connsiteY1"/>
                                  </a:cxn>
                                  <a:cxn ang="0">
                                    <a:pos x="connsiteX2" y="connsiteY2"/>
                                  </a:cxn>
                                </a:cxnLst>
                                <a:rect l="l" t="t" r="r" b="b"/>
                                <a:pathLst>
                                  <a:path w="85725" h="85725">
                                    <a:moveTo>
                                      <a:pt x="0" y="9525"/>
                                    </a:moveTo>
                                    <a:lnTo>
                                      <a:pt x="38100" y="85725"/>
                                    </a:lnTo>
                                    <a:lnTo>
                                      <a:pt x="85725" y="0"/>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9E5DD" id="フリーフォーム: 図形 1" o:spid="_x0000_s1026" style="position:absolute;margin-left:2.05pt;margin-top:3.15pt;width: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" path="m,9525l38100,85725,85725,e" filled="f" strokecolor="black [3213]" strokeweight="1.5pt">
                      <v:stroke joinstyle="miter"/>
                      <v:path arrowok="t" o:connecttype="custom" o:connectlocs="0,9525;38100,85725;85725,0" o:connectangles="0,0,0"/>
                    </v:shape>
                  </w:pict>
                </mc:Fallback>
              </mc:AlternateContent>
            </w:r>
            <w:r w:rsidR="00B34CE2">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4AF5344" w:rsidR="00A16AEA" w:rsidRPr="00B34CE2" w:rsidRDefault="003E11CE"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アーク溶解炉</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6D97B86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E11CE">
              <w:rPr>
                <w:rFonts w:ascii="ＭＳ Ｐ明朝" w:eastAsia="ＭＳ Ｐ明朝" w:hAnsi="ＭＳ Ｐ明朝" w:hint="eastAsia"/>
                <w:sz w:val="22"/>
                <w:szCs w:val="22"/>
              </w:rPr>
              <w:t>120,000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275E7D3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E11CE">
              <w:rPr>
                <w:rFonts w:ascii="ＭＳ Ｐ明朝" w:eastAsia="ＭＳ Ｐ明朝" w:hAnsi="ＭＳ Ｐ明朝" w:hint="eastAsia"/>
                <w:sz w:val="22"/>
                <w:szCs w:val="22"/>
              </w:rPr>
              <w:t>30,000</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9D0D8B8"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62084D89" w14:textId="0020CC7A" w:rsidR="003E11CE" w:rsidRDefault="003E11CE" w:rsidP="00A16AEA">
            <w:pPr>
              <w:pStyle w:val="a3"/>
              <w:spacing w:line="288" w:lineRule="atLeast"/>
              <w:rPr>
                <w:rFonts w:ascii="ＭＳ Ｐ明朝" w:eastAsia="ＭＳ Ｐ明朝" w:hAnsi="ＭＳ Ｐ明朝"/>
              </w:rPr>
            </w:pPr>
            <w:r>
              <w:rPr>
                <w:rFonts w:ascii="ＭＳ Ｐ明朝" w:eastAsia="ＭＳ Ｐ明朝" w:hAnsi="ＭＳ Ｐ明朝" w:hint="eastAsia"/>
              </w:rPr>
              <w:t>本共同研究は、Ti合金の凝固過程</w:t>
            </w:r>
            <w:r>
              <w:rPr>
                <w:rFonts w:ascii="ＭＳ Ｐ明朝" w:eastAsia="ＭＳ Ｐ明朝" w:hAnsi="ＭＳ Ｐ明朝" w:hint="eastAsia"/>
              </w:rPr>
              <w:t>を直接観察し、Ti合金における固液界面現象を明らかにすることを目的に実施している</w:t>
            </w:r>
            <w:r>
              <w:rPr>
                <w:rFonts w:ascii="ＭＳ Ｐ明朝" w:eastAsia="ＭＳ Ｐ明朝" w:hAnsi="ＭＳ Ｐ明朝" w:hint="eastAsia"/>
              </w:rPr>
              <w:t>。令和</w:t>
            </w:r>
            <w:r>
              <w:rPr>
                <w:rFonts w:ascii="ＭＳ Ｐ明朝" w:eastAsia="ＭＳ Ｐ明朝" w:hAnsi="ＭＳ Ｐ明朝" w:hint="eastAsia"/>
              </w:rPr>
              <w:t>6</w:t>
            </w:r>
            <w:r>
              <w:rPr>
                <w:rFonts w:ascii="ＭＳ Ｐ明朝" w:eastAsia="ＭＳ Ｐ明朝" w:hAnsi="ＭＳ Ｐ明朝" w:hint="eastAsia"/>
              </w:rPr>
              <w:t>年度</w:t>
            </w:r>
            <w:r>
              <w:rPr>
                <w:rFonts w:ascii="ＭＳ Ｐ明朝" w:eastAsia="ＭＳ Ｐ明朝" w:hAnsi="ＭＳ Ｐ明朝" w:hint="eastAsia"/>
              </w:rPr>
              <w:t>も前年度に引き続き</w:t>
            </w:r>
            <w:r>
              <w:rPr>
                <w:rFonts w:ascii="ＭＳ Ｐ明朝" w:eastAsia="ＭＳ Ｐ明朝" w:hAnsi="ＭＳ Ｐ明朝" w:hint="eastAsia"/>
              </w:rPr>
              <w:t>、熊本大学で作製された</w:t>
            </w:r>
            <w:r w:rsidRPr="003930ED">
              <w:rPr>
                <w:rFonts w:ascii="ＭＳ Ｐ明朝" w:eastAsia="ＭＳ Ｐ明朝" w:hAnsi="ＭＳ Ｐ明朝"/>
              </w:rPr>
              <w:t>Ti-</w:t>
            </w:r>
            <w:r>
              <w:rPr>
                <w:rFonts w:ascii="ＭＳ Ｐ明朝" w:eastAsia="ＭＳ Ｐ明朝" w:hAnsi="ＭＳ Ｐ明朝" w:hint="eastAsia"/>
              </w:rPr>
              <w:t>7</w:t>
            </w:r>
            <w:r>
              <w:rPr>
                <w:rFonts w:ascii="ＭＳ Ｐ明朝" w:eastAsia="ＭＳ Ｐ明朝" w:hAnsi="ＭＳ Ｐ明朝"/>
              </w:rPr>
              <w:t>wt%</w:t>
            </w:r>
            <w:r w:rsidRPr="003930ED">
              <w:rPr>
                <w:rFonts w:ascii="ＭＳ Ｐ明朝" w:eastAsia="ＭＳ Ｐ明朝" w:hAnsi="ＭＳ Ｐ明朝"/>
              </w:rPr>
              <w:t>Fe</w:t>
            </w:r>
            <w:r>
              <w:rPr>
                <w:rFonts w:ascii="ＭＳ Ｐ明朝" w:eastAsia="ＭＳ Ｐ明朝" w:hAnsi="ＭＳ Ｐ明朝" w:hint="eastAsia"/>
              </w:rPr>
              <w:t>合金を試料として、東北大学金属材料研究所で保有する“</w:t>
            </w:r>
            <w:r w:rsidRPr="003930ED">
              <w:rPr>
                <w:rFonts w:ascii="ＭＳ Ｐ明朝" w:eastAsia="ＭＳ Ｐ明朝" w:hAnsi="ＭＳ Ｐ明朝" w:hint="eastAsia"/>
              </w:rPr>
              <w:t>その場</w:t>
            </w:r>
            <w:r>
              <w:rPr>
                <w:rFonts w:ascii="ＭＳ Ｐ明朝" w:eastAsia="ＭＳ Ｐ明朝" w:hAnsi="ＭＳ Ｐ明朝" w:hint="eastAsia"/>
              </w:rPr>
              <w:t>”</w:t>
            </w:r>
            <w:r w:rsidRPr="003930ED">
              <w:rPr>
                <w:rFonts w:ascii="ＭＳ Ｐ明朝" w:eastAsia="ＭＳ Ｐ明朝" w:hAnsi="ＭＳ Ｐ明朝" w:hint="eastAsia"/>
              </w:rPr>
              <w:t>観察</w:t>
            </w:r>
            <w:r>
              <w:rPr>
                <w:rFonts w:ascii="ＭＳ Ｐ明朝" w:eastAsia="ＭＳ Ｐ明朝" w:hAnsi="ＭＳ Ｐ明朝" w:hint="eastAsia"/>
              </w:rPr>
              <w:t>装置により凝固過程の直接観察実験を行った</w:t>
            </w:r>
            <w:r w:rsidRPr="003930ED">
              <w:rPr>
                <w:rFonts w:ascii="ＭＳ Ｐ明朝" w:eastAsia="ＭＳ Ｐ明朝" w:hAnsi="ＭＳ Ｐ明朝" w:hint="eastAsia"/>
              </w:rPr>
              <w:t>。</w:t>
            </w:r>
            <w:r w:rsidR="004972B0">
              <w:rPr>
                <w:rFonts w:ascii="ＭＳ Ｐ明朝" w:eastAsia="ＭＳ Ｐ明朝" w:hAnsi="ＭＳ Ｐ明朝" w:hint="eastAsia"/>
              </w:rPr>
              <w:t>前年度の課題であった、試料加熱中の酸化膜の形成に関しては、ジルコニアルツボの使用および、結晶成長炉内の不活性ガス雰囲気の純化により、極力抑えることが出来た。一方で、試料融解後の一方向凝固過程において、結晶成長に伴う体積収縮により、固液界面に合わせていたカメラの焦点が徐々にずれてしまい明瞭な観察ができないという新たな問題が生じた。これを解決するために、試料表面の高さが実験中に変わらないように透明石英ガラスを被せる方法を試している。本年度の共同研究によりTi合金の融解過程および凝固初期の観察ができるようになったことは大きな進歩である。</w:t>
            </w:r>
          </w:p>
          <w:p w14:paraId="6A6CDD1F" w14:textId="01743455"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47F350B" w14:textId="26195E80" w:rsidR="003E11CE" w:rsidRDefault="004972B0"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Ti合金の固液界面現象を直接観察するために試行錯誤を繰り返している状態であるが、</w:t>
            </w:r>
            <w:r w:rsidR="00DA1A83">
              <w:rPr>
                <w:rFonts w:ascii="ＭＳ Ｐ明朝" w:eastAsia="ＭＳ Ｐ明朝" w:hAnsi="ＭＳ Ｐ明朝" w:hint="eastAsia"/>
                <w:spacing w:val="0"/>
              </w:rPr>
              <w:t>その都度</w:t>
            </w:r>
            <w:r>
              <w:rPr>
                <w:rFonts w:ascii="ＭＳ Ｐ明朝" w:eastAsia="ＭＳ Ｐ明朝" w:hAnsi="ＭＳ Ｐ明朝" w:hint="eastAsia"/>
                <w:spacing w:val="0"/>
              </w:rPr>
              <w:t>実験条件</w:t>
            </w:r>
            <w:r w:rsidR="00DA1A83">
              <w:rPr>
                <w:rFonts w:ascii="ＭＳ Ｐ明朝" w:eastAsia="ＭＳ Ｐ明朝" w:hAnsi="ＭＳ Ｐ明朝" w:hint="eastAsia"/>
                <w:spacing w:val="0"/>
              </w:rPr>
              <w:t>を改良することにより、短時間ではあるが固液界面の観察が可能となった。上述した課題を解決することにより、当初からの目的である、</w:t>
            </w:r>
            <w:r w:rsidR="003E11CE">
              <w:rPr>
                <w:rFonts w:ascii="ＭＳ Ｐ明朝" w:eastAsia="ＭＳ Ｐ明朝" w:hAnsi="ＭＳ Ｐ明朝" w:hint="eastAsia"/>
                <w:spacing w:val="0"/>
              </w:rPr>
              <w:t>結晶成長速度が固液界面形状に及ぼす影響やTi-Fe合金のデンドライト成長メカニズムなどを明らかにしたい。</w:t>
            </w:r>
          </w:p>
          <w:p w14:paraId="6BD61496" w14:textId="1DD8E2BD"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F3A43C5" w14:textId="50653BCA" w:rsidR="003E11CE" w:rsidRPr="003E11CE" w:rsidRDefault="00596D90" w:rsidP="003E11CE">
            <w:pPr>
              <w:pStyle w:val="a3"/>
              <w:spacing w:line="288" w:lineRule="atLeast"/>
              <w:rPr>
                <w:rFonts w:ascii="ＭＳ Ｐ明朝" w:eastAsia="ＭＳ Ｐ明朝" w:hAnsi="ＭＳ Ｐ明朝" w:hint="eastAsia"/>
              </w:rPr>
            </w:pPr>
            <w:r w:rsidRPr="005927ED">
              <w:rPr>
                <w:rFonts w:ascii="ＭＳ Ｐ明朝" w:eastAsia="ＭＳ Ｐ明朝" w:hAnsi="ＭＳ Ｐ明朝" w:hint="eastAsia"/>
                <w:spacing w:val="0"/>
              </w:rPr>
              <w:t xml:space="preserve">　</w:t>
            </w:r>
            <w:r w:rsidR="003E11CE">
              <w:rPr>
                <w:rFonts w:ascii="ＭＳ Ｐ明朝" w:eastAsia="ＭＳ Ｐ明朝" w:hAnsi="ＭＳ Ｐ明朝" w:hint="eastAsia"/>
                <w:spacing w:val="0"/>
              </w:rPr>
              <w:t xml:space="preserve">Kozo Fujiwara, </w:t>
            </w:r>
            <w:r w:rsidR="003E11CE">
              <w:rPr>
                <w:rFonts w:ascii="ＭＳ Ｐ明朝" w:eastAsia="ＭＳ Ｐ明朝" w:hAnsi="ＭＳ Ｐ明朝"/>
                <w:spacing w:val="0"/>
              </w:rPr>
              <w:t>“</w:t>
            </w:r>
            <w:r w:rsidR="003E11CE">
              <w:rPr>
                <w:rFonts w:ascii="ＭＳ Ｐ明朝" w:eastAsia="ＭＳ Ｐ明朝" w:hAnsi="ＭＳ Ｐ明朝" w:hint="eastAsia"/>
                <w:spacing w:val="0"/>
              </w:rPr>
              <w:t>Fundamental and Applied Research on Crystal Growth</w:t>
            </w:r>
            <w:r w:rsidR="003E11CE">
              <w:rPr>
                <w:rFonts w:ascii="ＭＳ Ｐ明朝" w:eastAsia="ＭＳ Ｐ明朝" w:hAnsi="ＭＳ Ｐ明朝"/>
                <w:spacing w:val="0"/>
              </w:rPr>
              <w:t>”</w:t>
            </w:r>
            <w:r w:rsidR="003E11CE">
              <w:rPr>
                <w:rFonts w:ascii="ＭＳ Ｐ明朝" w:eastAsia="ＭＳ Ｐ明朝" w:hAnsi="ＭＳ Ｐ明朝" w:hint="eastAsia"/>
                <w:spacing w:val="0"/>
              </w:rPr>
              <w:t>, Summit o</w:t>
            </w:r>
            <w:r w:rsidR="00DA1A83">
              <w:rPr>
                <w:rFonts w:ascii="ＭＳ Ｐ明朝" w:eastAsia="ＭＳ Ｐ明朝" w:hAnsi="ＭＳ Ｐ明朝" w:hint="eastAsia"/>
                <w:spacing w:val="0"/>
              </w:rPr>
              <w:t>f</w:t>
            </w:r>
            <w:r w:rsidR="003E11CE">
              <w:rPr>
                <w:rFonts w:ascii="ＭＳ Ｐ明朝" w:eastAsia="ＭＳ Ｐ明朝" w:hAnsi="ＭＳ Ｐ明朝" w:hint="eastAsia"/>
                <w:spacing w:val="0"/>
              </w:rPr>
              <w:t xml:space="preserve"> Materials Science 2024, Nov. 27-28</w:t>
            </w:r>
            <w:r w:rsidR="00DA1A83">
              <w:rPr>
                <w:rFonts w:ascii="ＭＳ Ｐ明朝" w:eastAsia="ＭＳ Ｐ明朝" w:hAnsi="ＭＳ Ｐ明朝" w:hint="eastAsia"/>
                <w:spacing w:val="0"/>
              </w:rPr>
              <w:t xml:space="preserve">, </w:t>
            </w:r>
            <w:r w:rsidR="003E11CE">
              <w:rPr>
                <w:rFonts w:ascii="ＭＳ Ｐ明朝" w:eastAsia="ＭＳ Ｐ明朝" w:hAnsi="ＭＳ Ｐ明朝" w:hint="eastAsia"/>
                <w:spacing w:val="0"/>
              </w:rPr>
              <w:t>2024 (Sendai).</w:t>
            </w:r>
          </w:p>
          <w:p w14:paraId="2B1D7F3D" w14:textId="3F22AC4E"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46AF" w14:textId="77777777" w:rsidR="00F91818" w:rsidRDefault="00F91818">
      <w:r>
        <w:separator/>
      </w:r>
    </w:p>
  </w:endnote>
  <w:endnote w:type="continuationSeparator" w:id="0">
    <w:p w14:paraId="570DEB5C" w14:textId="77777777" w:rsidR="00F91818" w:rsidRDefault="00F9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EBFC5" w14:textId="77777777" w:rsidR="00F91818" w:rsidRDefault="00F91818">
      <w:r>
        <w:separator/>
      </w:r>
    </w:p>
  </w:footnote>
  <w:footnote w:type="continuationSeparator" w:id="0">
    <w:p w14:paraId="17992B37" w14:textId="77777777" w:rsidR="00F91818" w:rsidRDefault="00F9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0355573">
    <w:abstractNumId w:val="7"/>
  </w:num>
  <w:num w:numId="2" w16cid:durableId="1258098832">
    <w:abstractNumId w:val="2"/>
  </w:num>
  <w:num w:numId="3" w16cid:durableId="94635052">
    <w:abstractNumId w:val="5"/>
  </w:num>
  <w:num w:numId="4" w16cid:durableId="1207445010">
    <w:abstractNumId w:val="1"/>
  </w:num>
  <w:num w:numId="5" w16cid:durableId="31537383">
    <w:abstractNumId w:val="3"/>
  </w:num>
  <w:num w:numId="6" w16cid:durableId="896279053">
    <w:abstractNumId w:val="6"/>
  </w:num>
  <w:num w:numId="7" w16cid:durableId="596254006">
    <w:abstractNumId w:val="4"/>
  </w:num>
  <w:num w:numId="8" w16cid:durableId="202513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D5"/>
    <w:rsid w:val="000011CE"/>
    <w:rsid w:val="00010D74"/>
    <w:rsid w:val="00014315"/>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11CE"/>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972B0"/>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5C0B"/>
    <w:rsid w:val="007B652D"/>
    <w:rsid w:val="007C4342"/>
    <w:rsid w:val="007D14E3"/>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A4CF3"/>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9F2A2C"/>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1A83"/>
    <w:rsid w:val="00DA74BF"/>
    <w:rsid w:val="00DB1B60"/>
    <w:rsid w:val="00DB4369"/>
    <w:rsid w:val="00DD0428"/>
    <w:rsid w:val="00DD5F5D"/>
    <w:rsid w:val="00DF2FB3"/>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17E6"/>
    <w:rsid w:val="00F831D8"/>
    <w:rsid w:val="00F8407A"/>
    <w:rsid w:val="00F84B01"/>
    <w:rsid w:val="00F91818"/>
    <w:rsid w:val="00F92C5E"/>
    <w:rsid w:val="00F93EFE"/>
    <w:rsid w:val="00F963DD"/>
    <w:rsid w:val="00FA0990"/>
    <w:rsid w:val="00FA0C83"/>
    <w:rsid w:val="00FA5486"/>
    <w:rsid w:val="00FA7105"/>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38623">
      <w:bodyDiv w:val="1"/>
      <w:marLeft w:val="0"/>
      <w:marRight w:val="0"/>
      <w:marTop w:val="0"/>
      <w:marBottom w:val="0"/>
      <w:divBdr>
        <w:top w:val="none" w:sz="0" w:space="0" w:color="auto"/>
        <w:left w:val="none" w:sz="0" w:space="0" w:color="auto"/>
        <w:bottom w:val="none" w:sz="0" w:space="0" w:color="auto"/>
        <w:right w:val="none" w:sz="0" w:space="0" w:color="auto"/>
      </w:divBdr>
      <w:divsChild>
        <w:div w:id="1214152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00278">
              <w:marLeft w:val="0"/>
              <w:marRight w:val="0"/>
              <w:marTop w:val="0"/>
              <w:marBottom w:val="0"/>
              <w:divBdr>
                <w:top w:val="none" w:sz="0" w:space="0" w:color="auto"/>
                <w:left w:val="none" w:sz="0" w:space="0" w:color="auto"/>
                <w:bottom w:val="none" w:sz="0" w:space="0" w:color="auto"/>
                <w:right w:val="none" w:sz="0" w:space="0" w:color="auto"/>
              </w:divBdr>
              <w:divsChild>
                <w:div w:id="2465742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9373937">
                      <w:marLeft w:val="0"/>
                      <w:marRight w:val="0"/>
                      <w:marTop w:val="0"/>
                      <w:marBottom w:val="0"/>
                      <w:divBdr>
                        <w:top w:val="none" w:sz="0" w:space="0" w:color="auto"/>
                        <w:left w:val="none" w:sz="0" w:space="0" w:color="auto"/>
                        <w:bottom w:val="none" w:sz="0" w:space="0" w:color="auto"/>
                        <w:right w:val="none" w:sz="0" w:space="0" w:color="auto"/>
                      </w:divBdr>
                      <w:divsChild>
                        <w:div w:id="163013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016608">
                              <w:marLeft w:val="0"/>
                              <w:marRight w:val="0"/>
                              <w:marTop w:val="0"/>
                              <w:marBottom w:val="0"/>
                              <w:divBdr>
                                <w:top w:val="none" w:sz="0" w:space="0" w:color="auto"/>
                                <w:left w:val="none" w:sz="0" w:space="0" w:color="auto"/>
                                <w:bottom w:val="none" w:sz="0" w:space="0" w:color="auto"/>
                                <w:right w:val="none" w:sz="0" w:space="0" w:color="auto"/>
                              </w:divBdr>
                              <w:divsChild>
                                <w:div w:id="681052925">
                                  <w:marLeft w:val="0"/>
                                  <w:marRight w:val="0"/>
                                  <w:marTop w:val="0"/>
                                  <w:marBottom w:val="0"/>
                                  <w:divBdr>
                                    <w:top w:val="none" w:sz="0" w:space="0" w:color="auto"/>
                                    <w:left w:val="none" w:sz="0" w:space="0" w:color="auto"/>
                                    <w:bottom w:val="none" w:sz="0" w:space="0" w:color="auto"/>
                                    <w:right w:val="none" w:sz="0" w:space="0" w:color="auto"/>
                                  </w:divBdr>
                                  <w:divsChild>
                                    <w:div w:id="17543497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6490630">
                                          <w:marLeft w:val="0"/>
                                          <w:marRight w:val="0"/>
                                          <w:marTop w:val="0"/>
                                          <w:marBottom w:val="0"/>
                                          <w:divBdr>
                                            <w:top w:val="none" w:sz="0" w:space="0" w:color="auto"/>
                                            <w:left w:val="none" w:sz="0" w:space="0" w:color="auto"/>
                                            <w:bottom w:val="none" w:sz="0" w:space="0" w:color="auto"/>
                                            <w:right w:val="none" w:sz="0" w:space="0" w:color="auto"/>
                                          </w:divBdr>
                                          <w:divsChild>
                                            <w:div w:id="140884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600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20801">
                                                      <w:marLeft w:val="0"/>
                                                      <w:marRight w:val="0"/>
                                                      <w:marTop w:val="0"/>
                                                      <w:marBottom w:val="0"/>
                                                      <w:divBdr>
                                                        <w:top w:val="none" w:sz="0" w:space="0" w:color="auto"/>
                                                        <w:left w:val="none" w:sz="0" w:space="0" w:color="auto"/>
                                                        <w:bottom w:val="none" w:sz="0" w:space="0" w:color="auto"/>
                                                        <w:right w:val="none" w:sz="0" w:space="0" w:color="auto"/>
                                                      </w:divBdr>
                                                      <w:divsChild>
                                                        <w:div w:id="1508249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8155210">
                                                              <w:marLeft w:val="0"/>
                                                              <w:marRight w:val="0"/>
                                                              <w:marTop w:val="0"/>
                                                              <w:marBottom w:val="0"/>
                                                              <w:divBdr>
                                                                <w:top w:val="none" w:sz="0" w:space="0" w:color="auto"/>
                                                                <w:left w:val="none" w:sz="0" w:space="0" w:color="auto"/>
                                                                <w:bottom w:val="none" w:sz="0" w:space="0" w:color="auto"/>
                                                                <w:right w:val="none" w:sz="0" w:space="0" w:color="auto"/>
                                                              </w:divBdr>
                                                              <w:divsChild>
                                                                <w:div w:id="80905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097572">
                                                                      <w:marLeft w:val="0"/>
                                                                      <w:marRight w:val="0"/>
                                                                      <w:marTop w:val="0"/>
                                                                      <w:marBottom w:val="0"/>
                                                                      <w:divBdr>
                                                                        <w:top w:val="none" w:sz="0" w:space="0" w:color="auto"/>
                                                                        <w:left w:val="none" w:sz="0" w:space="0" w:color="auto"/>
                                                                        <w:bottom w:val="none" w:sz="0" w:space="0" w:color="auto"/>
                                                                        <w:right w:val="none" w:sz="0" w:space="0" w:color="auto"/>
                                                                      </w:divBdr>
                                                                      <w:divsChild>
                                                                        <w:div w:id="12596821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6720707">
                                                                              <w:marLeft w:val="0"/>
                                                                              <w:marRight w:val="0"/>
                                                                              <w:marTop w:val="0"/>
                                                                              <w:marBottom w:val="0"/>
                                                                              <w:divBdr>
                                                                                <w:top w:val="none" w:sz="0" w:space="0" w:color="auto"/>
                                                                                <w:left w:val="none" w:sz="0" w:space="0" w:color="auto"/>
                                                                                <w:bottom w:val="none" w:sz="0" w:space="0" w:color="auto"/>
                                                                                <w:right w:val="none" w:sz="0" w:space="0" w:color="auto"/>
                                                                              </w:divBdr>
                                                                              <w:divsChild>
                                                                                <w:div w:id="18302461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47546">
                                                                                      <w:marLeft w:val="0"/>
                                                                                      <w:marRight w:val="0"/>
                                                                                      <w:marTop w:val="0"/>
                                                                                      <w:marBottom w:val="0"/>
                                                                                      <w:divBdr>
                                                                                        <w:top w:val="none" w:sz="0" w:space="0" w:color="auto"/>
                                                                                        <w:left w:val="none" w:sz="0" w:space="0" w:color="auto"/>
                                                                                        <w:bottom w:val="none" w:sz="0" w:space="0" w:color="auto"/>
                                                                                        <w:right w:val="none" w:sz="0" w:space="0" w:color="auto"/>
                                                                                      </w:divBdr>
                                                                                      <w:divsChild>
                                                                                        <w:div w:id="1558857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86971">
                                                                                              <w:marLeft w:val="0"/>
                                                                                              <w:marRight w:val="0"/>
                                                                                              <w:marTop w:val="0"/>
                                                                                              <w:marBottom w:val="0"/>
                                                                                              <w:divBdr>
                                                                                                <w:top w:val="none" w:sz="0" w:space="0" w:color="auto"/>
                                                                                                <w:left w:val="none" w:sz="0" w:space="0" w:color="auto"/>
                                                                                                <w:bottom w:val="none" w:sz="0" w:space="0" w:color="auto"/>
                                                                                                <w:right w:val="none" w:sz="0" w:space="0" w:color="auto"/>
                                                                                              </w:divBdr>
                                                                                              <w:divsChild>
                                                                                                <w:div w:id="2073794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635330373">
      <w:bodyDiv w:val="1"/>
      <w:marLeft w:val="0"/>
      <w:marRight w:val="0"/>
      <w:marTop w:val="0"/>
      <w:marBottom w:val="0"/>
      <w:divBdr>
        <w:top w:val="none" w:sz="0" w:space="0" w:color="auto"/>
        <w:left w:val="none" w:sz="0" w:space="0" w:color="auto"/>
        <w:bottom w:val="none" w:sz="0" w:space="0" w:color="auto"/>
        <w:right w:val="none" w:sz="0" w:space="0" w:color="auto"/>
      </w:divBdr>
      <w:divsChild>
        <w:div w:id="44153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385720">
              <w:marLeft w:val="0"/>
              <w:marRight w:val="0"/>
              <w:marTop w:val="0"/>
              <w:marBottom w:val="0"/>
              <w:divBdr>
                <w:top w:val="none" w:sz="0" w:space="0" w:color="auto"/>
                <w:left w:val="none" w:sz="0" w:space="0" w:color="auto"/>
                <w:bottom w:val="none" w:sz="0" w:space="0" w:color="auto"/>
                <w:right w:val="none" w:sz="0" w:space="0" w:color="auto"/>
              </w:divBdr>
              <w:divsChild>
                <w:div w:id="16696274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1047946">
                      <w:marLeft w:val="0"/>
                      <w:marRight w:val="0"/>
                      <w:marTop w:val="0"/>
                      <w:marBottom w:val="0"/>
                      <w:divBdr>
                        <w:top w:val="none" w:sz="0" w:space="0" w:color="auto"/>
                        <w:left w:val="none" w:sz="0" w:space="0" w:color="auto"/>
                        <w:bottom w:val="none" w:sz="0" w:space="0" w:color="auto"/>
                        <w:right w:val="none" w:sz="0" w:space="0" w:color="auto"/>
                      </w:divBdr>
                      <w:divsChild>
                        <w:div w:id="147063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20540">
                              <w:marLeft w:val="0"/>
                              <w:marRight w:val="0"/>
                              <w:marTop w:val="0"/>
                              <w:marBottom w:val="0"/>
                              <w:divBdr>
                                <w:top w:val="none" w:sz="0" w:space="0" w:color="auto"/>
                                <w:left w:val="none" w:sz="0" w:space="0" w:color="auto"/>
                                <w:bottom w:val="none" w:sz="0" w:space="0" w:color="auto"/>
                                <w:right w:val="none" w:sz="0" w:space="0" w:color="auto"/>
                              </w:divBdr>
                              <w:divsChild>
                                <w:div w:id="397216001">
                                  <w:marLeft w:val="0"/>
                                  <w:marRight w:val="0"/>
                                  <w:marTop w:val="0"/>
                                  <w:marBottom w:val="0"/>
                                  <w:divBdr>
                                    <w:top w:val="none" w:sz="0" w:space="0" w:color="auto"/>
                                    <w:left w:val="none" w:sz="0" w:space="0" w:color="auto"/>
                                    <w:bottom w:val="none" w:sz="0" w:space="0" w:color="auto"/>
                                    <w:right w:val="none" w:sz="0" w:space="0" w:color="auto"/>
                                  </w:divBdr>
                                  <w:divsChild>
                                    <w:div w:id="491063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959971">
                                          <w:marLeft w:val="0"/>
                                          <w:marRight w:val="0"/>
                                          <w:marTop w:val="0"/>
                                          <w:marBottom w:val="0"/>
                                          <w:divBdr>
                                            <w:top w:val="none" w:sz="0" w:space="0" w:color="auto"/>
                                            <w:left w:val="none" w:sz="0" w:space="0" w:color="auto"/>
                                            <w:bottom w:val="none" w:sz="0" w:space="0" w:color="auto"/>
                                            <w:right w:val="none" w:sz="0" w:space="0" w:color="auto"/>
                                          </w:divBdr>
                                          <w:divsChild>
                                            <w:div w:id="121905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200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10545">
                                                      <w:marLeft w:val="0"/>
                                                      <w:marRight w:val="0"/>
                                                      <w:marTop w:val="0"/>
                                                      <w:marBottom w:val="0"/>
                                                      <w:divBdr>
                                                        <w:top w:val="none" w:sz="0" w:space="0" w:color="auto"/>
                                                        <w:left w:val="none" w:sz="0" w:space="0" w:color="auto"/>
                                                        <w:bottom w:val="none" w:sz="0" w:space="0" w:color="auto"/>
                                                        <w:right w:val="none" w:sz="0" w:space="0" w:color="auto"/>
                                                      </w:divBdr>
                                                      <w:divsChild>
                                                        <w:div w:id="2132506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586129">
                                                              <w:marLeft w:val="0"/>
                                                              <w:marRight w:val="0"/>
                                                              <w:marTop w:val="0"/>
                                                              <w:marBottom w:val="0"/>
                                                              <w:divBdr>
                                                                <w:top w:val="none" w:sz="0" w:space="0" w:color="auto"/>
                                                                <w:left w:val="none" w:sz="0" w:space="0" w:color="auto"/>
                                                                <w:bottom w:val="none" w:sz="0" w:space="0" w:color="auto"/>
                                                                <w:right w:val="none" w:sz="0" w:space="0" w:color="auto"/>
                                                              </w:divBdr>
                                                              <w:divsChild>
                                                                <w:div w:id="177466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87695">
                                                                      <w:marLeft w:val="0"/>
                                                                      <w:marRight w:val="0"/>
                                                                      <w:marTop w:val="0"/>
                                                                      <w:marBottom w:val="0"/>
                                                                      <w:divBdr>
                                                                        <w:top w:val="none" w:sz="0" w:space="0" w:color="auto"/>
                                                                        <w:left w:val="none" w:sz="0" w:space="0" w:color="auto"/>
                                                                        <w:bottom w:val="none" w:sz="0" w:space="0" w:color="auto"/>
                                                                        <w:right w:val="none" w:sz="0" w:space="0" w:color="auto"/>
                                                                      </w:divBdr>
                                                                      <w:divsChild>
                                                                        <w:div w:id="13751566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7001593">
                                                                              <w:marLeft w:val="0"/>
                                                                              <w:marRight w:val="0"/>
                                                                              <w:marTop w:val="0"/>
                                                                              <w:marBottom w:val="0"/>
                                                                              <w:divBdr>
                                                                                <w:top w:val="none" w:sz="0" w:space="0" w:color="auto"/>
                                                                                <w:left w:val="none" w:sz="0" w:space="0" w:color="auto"/>
                                                                                <w:bottom w:val="none" w:sz="0" w:space="0" w:color="auto"/>
                                                                                <w:right w:val="none" w:sz="0" w:space="0" w:color="auto"/>
                                                                              </w:divBdr>
                                                                              <w:divsChild>
                                                                                <w:div w:id="1837869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8283875">
                                                                                      <w:marLeft w:val="0"/>
                                                                                      <w:marRight w:val="0"/>
                                                                                      <w:marTop w:val="0"/>
                                                                                      <w:marBottom w:val="0"/>
                                                                                      <w:divBdr>
                                                                                        <w:top w:val="none" w:sz="0" w:space="0" w:color="auto"/>
                                                                                        <w:left w:val="none" w:sz="0" w:space="0" w:color="auto"/>
                                                                                        <w:bottom w:val="none" w:sz="0" w:space="0" w:color="auto"/>
                                                                                        <w:right w:val="none" w:sz="0" w:space="0" w:color="auto"/>
                                                                                      </w:divBdr>
                                                                                      <w:divsChild>
                                                                                        <w:div w:id="155315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607169">
                                                                                              <w:marLeft w:val="0"/>
                                                                                              <w:marRight w:val="0"/>
                                                                                              <w:marTop w:val="0"/>
                                                                                              <w:marBottom w:val="0"/>
                                                                                              <w:divBdr>
                                                                                                <w:top w:val="none" w:sz="0" w:space="0" w:color="auto"/>
                                                                                                <w:left w:val="none" w:sz="0" w:space="0" w:color="auto"/>
                                                                                                <w:bottom w:val="none" w:sz="0" w:space="0" w:color="auto"/>
                                                                                                <w:right w:val="none" w:sz="0" w:space="0" w:color="auto"/>
                                                                                              </w:divBdr>
                                                                                              <w:divsChild>
                                                                                                <w:div w:id="7686210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6A44D-2F49-45BE-8203-A50CAEFC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航三 藤原</cp:lastModifiedBy>
  <cp:revision>7</cp:revision>
  <cp:lastPrinted>2017-05-26T07:42:00Z</cp:lastPrinted>
  <dcterms:created xsi:type="dcterms:W3CDTF">2025-04-18T23:17:00Z</dcterms:created>
  <dcterms:modified xsi:type="dcterms:W3CDTF">2025-05-16T03:23:00Z</dcterms:modified>
</cp:coreProperties>
</file>